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57DB03" w14:textId="77777777" w:rsidR="00B74972" w:rsidRDefault="006B08C4" w:rsidP="006B08C4">
      <w:pPr>
        <w:pStyle w:val="NoSpacing"/>
      </w:pPr>
      <w:r>
        <w:rPr>
          <w:noProof/>
          <w:lang w:val="en-GB"/>
        </w:rPr>
        <w:drawing>
          <wp:inline distT="0" distB="0" distL="114300" distR="114300" wp14:anchorId="04CEC073" wp14:editId="0AB9A691">
            <wp:extent cx="1509713" cy="15097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509713" cy="1509713"/>
                    </a:xfrm>
                    <a:prstGeom prst="rect">
                      <a:avLst/>
                    </a:prstGeom>
                    <a:ln/>
                  </pic:spPr>
                </pic:pic>
              </a:graphicData>
            </a:graphic>
          </wp:inline>
        </w:drawing>
      </w:r>
    </w:p>
    <w:p w14:paraId="3E79CEAB" w14:textId="77777777" w:rsidR="00B74972" w:rsidRDefault="00B74972">
      <w:pPr>
        <w:contextualSpacing w:val="0"/>
        <w:jc w:val="center"/>
      </w:pPr>
    </w:p>
    <w:p w14:paraId="61FA4206" w14:textId="143883B5" w:rsidR="00B74972" w:rsidRDefault="006B08C4">
      <w:pPr>
        <w:contextualSpacing w:val="0"/>
        <w:jc w:val="center"/>
        <w:rPr>
          <w:b/>
          <w:color w:val="274E13"/>
          <w:sz w:val="64"/>
          <w:szCs w:val="64"/>
        </w:rPr>
      </w:pPr>
      <w:proofErr w:type="spellStart"/>
      <w:r>
        <w:rPr>
          <w:b/>
          <w:color w:val="274E13"/>
          <w:sz w:val="64"/>
          <w:szCs w:val="64"/>
        </w:rPr>
        <w:t>Cambois</w:t>
      </w:r>
      <w:proofErr w:type="spellEnd"/>
      <w:r>
        <w:rPr>
          <w:b/>
          <w:color w:val="274E13"/>
          <w:sz w:val="64"/>
          <w:szCs w:val="64"/>
        </w:rPr>
        <w:t xml:space="preserve"> </w:t>
      </w:r>
      <w:r w:rsidR="0001547C">
        <w:rPr>
          <w:b/>
          <w:color w:val="274E13"/>
          <w:sz w:val="64"/>
          <w:szCs w:val="64"/>
        </w:rPr>
        <w:t>Regatta</w:t>
      </w:r>
    </w:p>
    <w:p w14:paraId="58C3BA18" w14:textId="2A4EADAD" w:rsidR="00B74972" w:rsidRPr="007175BE" w:rsidRDefault="006B08C4">
      <w:pPr>
        <w:contextualSpacing w:val="0"/>
        <w:jc w:val="center"/>
        <w:rPr>
          <w:b/>
          <w:color w:val="4F6228" w:themeColor="accent3" w:themeShade="80"/>
          <w:sz w:val="56"/>
          <w:szCs w:val="56"/>
        </w:rPr>
      </w:pPr>
      <w:r>
        <w:rPr>
          <w:b/>
          <w:color w:val="274E13"/>
          <w:sz w:val="56"/>
          <w:szCs w:val="56"/>
        </w:rPr>
        <w:t xml:space="preserve">Saturday </w:t>
      </w:r>
      <w:r w:rsidR="0001547C">
        <w:rPr>
          <w:b/>
          <w:color w:val="274E13"/>
          <w:sz w:val="56"/>
          <w:szCs w:val="56"/>
        </w:rPr>
        <w:t>2</w:t>
      </w:r>
      <w:r w:rsidR="00140928">
        <w:rPr>
          <w:b/>
          <w:color w:val="274E13"/>
          <w:sz w:val="56"/>
          <w:szCs w:val="56"/>
        </w:rPr>
        <w:t>1</w:t>
      </w:r>
      <w:r w:rsidR="0001547C">
        <w:rPr>
          <w:b/>
          <w:color w:val="274E13"/>
          <w:sz w:val="56"/>
          <w:szCs w:val="56"/>
        </w:rPr>
        <w:t xml:space="preserve"> May 202</w:t>
      </w:r>
      <w:r w:rsidR="00140928">
        <w:rPr>
          <w:b/>
          <w:color w:val="274E13"/>
          <w:sz w:val="56"/>
          <w:szCs w:val="56"/>
        </w:rPr>
        <w:t>2</w:t>
      </w:r>
    </w:p>
    <w:p w14:paraId="67C7035B" w14:textId="2635E7F4" w:rsidR="00B74972" w:rsidRDefault="00D602DF">
      <w:pPr>
        <w:contextualSpacing w:val="0"/>
        <w:jc w:val="center"/>
        <w:rPr>
          <w:b/>
          <w:color w:val="274E13"/>
          <w:sz w:val="48"/>
          <w:szCs w:val="48"/>
        </w:rPr>
      </w:pPr>
      <w:r>
        <w:rPr>
          <w:b/>
          <w:color w:val="274E13"/>
          <w:sz w:val="48"/>
          <w:szCs w:val="48"/>
        </w:rPr>
        <w:t>800</w:t>
      </w:r>
      <w:r w:rsidR="0001547C">
        <w:rPr>
          <w:b/>
          <w:color w:val="274E13"/>
          <w:sz w:val="48"/>
          <w:szCs w:val="48"/>
        </w:rPr>
        <w:t>m</w:t>
      </w:r>
    </w:p>
    <w:p w14:paraId="5E32589D" w14:textId="73189294" w:rsidR="0001547C" w:rsidRPr="0001547C" w:rsidRDefault="00D602DF" w:rsidP="0001547C">
      <w:pPr>
        <w:pStyle w:val="Standard"/>
        <w:jc w:val="center"/>
        <w:rPr>
          <w:rFonts w:ascii="Arial" w:hAnsi="Arial" w:cs="Arial"/>
          <w:b/>
          <w:bCs/>
        </w:rPr>
      </w:pPr>
      <w:r w:rsidRPr="00B74253">
        <w:rPr>
          <w:rFonts w:ascii="Arial" w:hAnsi="Arial" w:cs="Arial"/>
          <w:b/>
          <w:bCs/>
          <w:kern w:val="0"/>
          <w:sz w:val="32"/>
          <w:szCs w:val="32"/>
        </w:rPr>
        <w:t xml:space="preserve">800m downstream, </w:t>
      </w:r>
      <w:r w:rsidR="00B74253" w:rsidRPr="00B74253">
        <w:rPr>
          <w:rFonts w:ascii="Arial" w:hAnsi="Arial" w:cs="Arial"/>
          <w:b/>
          <w:bCs/>
          <w:kern w:val="0"/>
          <w:sz w:val="32"/>
          <w:szCs w:val="32"/>
        </w:rPr>
        <w:t>two-lane</w:t>
      </w:r>
      <w:r w:rsidRPr="00B74253">
        <w:rPr>
          <w:rFonts w:ascii="Arial" w:hAnsi="Arial" w:cs="Arial"/>
          <w:b/>
          <w:bCs/>
          <w:kern w:val="0"/>
          <w:sz w:val="32"/>
          <w:szCs w:val="32"/>
        </w:rPr>
        <w:t xml:space="preserve"> racing with free start</w:t>
      </w:r>
      <w:r w:rsidR="0001547C" w:rsidRPr="0001547C">
        <w:rPr>
          <w:rFonts w:ascii="Arial" w:hAnsi="Arial" w:cs="Arial"/>
          <w:b/>
          <w:bCs/>
        </w:rPr>
        <w:t>.</w:t>
      </w:r>
    </w:p>
    <w:p w14:paraId="4C7E7A97" w14:textId="77777777" w:rsidR="0001547C" w:rsidRPr="0001547C" w:rsidRDefault="0001547C" w:rsidP="0001547C">
      <w:pPr>
        <w:pStyle w:val="Standard"/>
        <w:jc w:val="center"/>
        <w:rPr>
          <w:rFonts w:ascii="Arial" w:hAnsi="Arial" w:cs="Arial"/>
          <w:b/>
          <w:bCs/>
        </w:rPr>
      </w:pPr>
    </w:p>
    <w:p w14:paraId="5184EAC6" w14:textId="42C63B8D" w:rsidR="0001547C" w:rsidRDefault="0001547C" w:rsidP="0001547C">
      <w:pPr>
        <w:pStyle w:val="Standard"/>
        <w:jc w:val="center"/>
        <w:rPr>
          <w:rFonts w:ascii="Arial" w:hAnsi="Arial" w:cs="Arial"/>
        </w:rPr>
      </w:pPr>
      <w:r w:rsidRPr="0001547C">
        <w:rPr>
          <w:rFonts w:ascii="Arial" w:hAnsi="Arial" w:cs="Arial"/>
        </w:rPr>
        <w:t xml:space="preserve"> Held under British Rowing rules of racing competition structure and Row Safe guidelines will apply. </w:t>
      </w:r>
    </w:p>
    <w:p w14:paraId="2B31E0DA" w14:textId="13A7CD59" w:rsidR="0001547C" w:rsidRPr="000F1615" w:rsidRDefault="000F1615" w:rsidP="0001547C">
      <w:pPr>
        <w:pStyle w:val="Standard"/>
        <w:jc w:val="center"/>
        <w:rPr>
          <w:rFonts w:ascii="Arial" w:hAnsi="Arial" w:cs="Arial"/>
        </w:rPr>
      </w:pPr>
      <w:r w:rsidRPr="000F1615">
        <w:rPr>
          <w:rFonts w:ascii="Arial" w:hAnsi="Arial" w:cs="Arial"/>
          <w:kern w:val="0"/>
        </w:rPr>
        <w:t>Racing will be held in 3 divisions, no doubling up of competitors, boats, blades or coxes inside divisions.</w:t>
      </w:r>
    </w:p>
    <w:p w14:paraId="16D8F339" w14:textId="77777777" w:rsidR="0001547C" w:rsidRPr="0001547C" w:rsidRDefault="0001547C" w:rsidP="0001547C">
      <w:pPr>
        <w:pStyle w:val="Standard"/>
        <w:rPr>
          <w:rFonts w:ascii="Arial" w:hAnsi="Arial" w:cs="Arial"/>
        </w:rPr>
      </w:pPr>
    </w:p>
    <w:p w14:paraId="1BF791A0" w14:textId="77777777" w:rsidR="0001547C" w:rsidRDefault="0001547C" w:rsidP="0001547C">
      <w:pPr>
        <w:pStyle w:val="Standard"/>
        <w:jc w:val="center"/>
        <w:rPr>
          <w:sz w:val="30"/>
          <w:szCs w:val="30"/>
        </w:rPr>
      </w:pPr>
      <w:r w:rsidRPr="0001547C">
        <w:rPr>
          <w:rFonts w:ascii="Arial" w:hAnsi="Arial" w:cs="Arial"/>
        </w:rPr>
        <w:t>The following events are offered for Open, Women's and Mixed crews. Entry numbers may be limited</w:t>
      </w:r>
      <w:r>
        <w:rPr>
          <w:sz w:val="30"/>
          <w:szCs w:val="30"/>
        </w:rPr>
        <w:t>.</w:t>
      </w:r>
    </w:p>
    <w:p w14:paraId="43F71A8A" w14:textId="77777777" w:rsidR="00B74972" w:rsidRDefault="006B08C4">
      <w:pPr>
        <w:contextualSpacing w:val="0"/>
        <w:rPr>
          <w:b/>
          <w:sz w:val="26"/>
          <w:szCs w:val="26"/>
          <w:u w:val="single"/>
        </w:rPr>
      </w:pPr>
      <w:r>
        <w:rPr>
          <w:b/>
          <w:sz w:val="26"/>
          <w:szCs w:val="26"/>
          <w:u w:val="single"/>
        </w:rPr>
        <w:t>Events:</w:t>
      </w:r>
    </w:p>
    <w:tbl>
      <w:tblPr>
        <w:tblW w:w="9638" w:type="dxa"/>
        <w:tblInd w:w="-13" w:type="dxa"/>
        <w:tblLayout w:type="fixed"/>
        <w:tblCellMar>
          <w:left w:w="10" w:type="dxa"/>
          <w:right w:w="10" w:type="dxa"/>
        </w:tblCellMar>
        <w:tblLook w:val="0000" w:firstRow="0" w:lastRow="0" w:firstColumn="0" w:lastColumn="0" w:noHBand="0" w:noVBand="0"/>
      </w:tblPr>
      <w:tblGrid>
        <w:gridCol w:w="1607"/>
        <w:gridCol w:w="1606"/>
        <w:gridCol w:w="1606"/>
        <w:gridCol w:w="1606"/>
        <w:gridCol w:w="1607"/>
        <w:gridCol w:w="1606"/>
      </w:tblGrid>
      <w:tr w:rsidR="001A1167" w14:paraId="7DE6F3F6" w14:textId="77777777" w:rsidTr="00605D91">
        <w:trPr>
          <w:tblHeader/>
        </w:trPr>
        <w:tc>
          <w:tcPr>
            <w:tcW w:w="3213" w:type="dxa"/>
            <w:gridSpan w:val="2"/>
            <w:tcBorders>
              <w:top w:val="single" w:sz="2" w:space="0" w:color="000000"/>
              <w:left w:val="single" w:sz="2" w:space="0" w:color="000000"/>
              <w:bottom w:val="single" w:sz="2" w:space="0" w:color="000000"/>
            </w:tcBorders>
            <w:shd w:val="clear" w:color="auto" w:fill="94BD5E"/>
            <w:tcMar>
              <w:top w:w="55" w:type="dxa"/>
              <w:left w:w="55" w:type="dxa"/>
              <w:bottom w:w="55" w:type="dxa"/>
              <w:right w:w="55" w:type="dxa"/>
            </w:tcMar>
          </w:tcPr>
          <w:p w14:paraId="2C5B8ED2" w14:textId="77777777" w:rsidR="001A1167" w:rsidRPr="00AD1980" w:rsidRDefault="001A1167" w:rsidP="00605D91">
            <w:pPr>
              <w:pStyle w:val="TableHeading"/>
              <w:rPr>
                <w:rFonts w:ascii="Arial" w:hAnsi="Arial" w:cs="Arial"/>
              </w:rPr>
            </w:pPr>
            <w:r w:rsidRPr="00AD1980">
              <w:rPr>
                <w:rFonts w:ascii="Arial" w:hAnsi="Arial" w:cs="Arial"/>
              </w:rPr>
              <w:t>Div 1     9.00 – 11:30</w:t>
            </w:r>
          </w:p>
        </w:tc>
        <w:tc>
          <w:tcPr>
            <w:tcW w:w="3212" w:type="dxa"/>
            <w:gridSpan w:val="2"/>
            <w:tcBorders>
              <w:top w:val="single" w:sz="2" w:space="0" w:color="000000"/>
              <w:left w:val="single" w:sz="2" w:space="0" w:color="000000"/>
              <w:bottom w:val="single" w:sz="2" w:space="0" w:color="000000"/>
            </w:tcBorders>
            <w:shd w:val="clear" w:color="auto" w:fill="94BD5E"/>
            <w:tcMar>
              <w:top w:w="55" w:type="dxa"/>
              <w:left w:w="55" w:type="dxa"/>
              <w:bottom w:w="55" w:type="dxa"/>
              <w:right w:w="55" w:type="dxa"/>
            </w:tcMar>
          </w:tcPr>
          <w:p w14:paraId="4F82DD0A" w14:textId="77777777" w:rsidR="001A1167" w:rsidRPr="00AD1980" w:rsidRDefault="001A1167" w:rsidP="00605D91">
            <w:pPr>
              <w:pStyle w:val="TableHeading"/>
              <w:rPr>
                <w:rFonts w:ascii="Arial" w:hAnsi="Arial" w:cs="Arial"/>
              </w:rPr>
            </w:pPr>
            <w:r w:rsidRPr="00AD1980">
              <w:rPr>
                <w:rFonts w:ascii="Arial" w:hAnsi="Arial" w:cs="Arial"/>
              </w:rPr>
              <w:t>Div 2      12.00 – 15.00</w:t>
            </w:r>
          </w:p>
        </w:tc>
        <w:tc>
          <w:tcPr>
            <w:tcW w:w="3213" w:type="dxa"/>
            <w:gridSpan w:val="2"/>
            <w:tcBorders>
              <w:top w:val="single" w:sz="2" w:space="0" w:color="000000"/>
              <w:left w:val="single" w:sz="2" w:space="0" w:color="000000"/>
              <w:bottom w:val="single" w:sz="2" w:space="0" w:color="000000"/>
              <w:right w:val="single" w:sz="2" w:space="0" w:color="000000"/>
            </w:tcBorders>
            <w:shd w:val="clear" w:color="auto" w:fill="94BD5E"/>
            <w:tcMar>
              <w:top w:w="55" w:type="dxa"/>
              <w:left w:w="55" w:type="dxa"/>
              <w:bottom w:w="55" w:type="dxa"/>
              <w:right w:w="55" w:type="dxa"/>
            </w:tcMar>
          </w:tcPr>
          <w:p w14:paraId="6A669ECC" w14:textId="77777777" w:rsidR="001A1167" w:rsidRPr="00AD1980" w:rsidRDefault="001A1167" w:rsidP="00605D91">
            <w:pPr>
              <w:pStyle w:val="TableHeading"/>
              <w:rPr>
                <w:rFonts w:ascii="Arial" w:hAnsi="Arial" w:cs="Arial"/>
              </w:rPr>
            </w:pPr>
            <w:r w:rsidRPr="00AD1980">
              <w:rPr>
                <w:rFonts w:ascii="Arial" w:hAnsi="Arial" w:cs="Arial"/>
              </w:rPr>
              <w:t>Div 3     15.30 – 18.00</w:t>
            </w:r>
          </w:p>
        </w:tc>
      </w:tr>
      <w:tr w:rsidR="001A1167" w14:paraId="6AF60E6D"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202A2E3D"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J13 2x</w:t>
            </w:r>
          </w:p>
        </w:tc>
        <w:tc>
          <w:tcPr>
            <w:tcW w:w="1606" w:type="dxa"/>
            <w:tcBorders>
              <w:right w:val="single" w:sz="2" w:space="0" w:color="000000"/>
            </w:tcBorders>
            <w:shd w:val="clear" w:color="auto" w:fill="auto"/>
            <w:tcMar>
              <w:top w:w="55" w:type="dxa"/>
              <w:left w:w="55" w:type="dxa"/>
              <w:bottom w:w="55" w:type="dxa"/>
              <w:right w:w="55" w:type="dxa"/>
            </w:tcMar>
          </w:tcPr>
          <w:p w14:paraId="0D3C9608"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WJ13 2x</w:t>
            </w:r>
          </w:p>
        </w:tc>
        <w:tc>
          <w:tcPr>
            <w:tcW w:w="1606" w:type="dxa"/>
            <w:tcBorders>
              <w:left w:val="single" w:sz="2" w:space="0" w:color="000000"/>
            </w:tcBorders>
            <w:shd w:val="clear" w:color="auto" w:fill="auto"/>
            <w:tcMar>
              <w:top w:w="55" w:type="dxa"/>
              <w:left w:w="55" w:type="dxa"/>
              <w:bottom w:w="55" w:type="dxa"/>
              <w:right w:w="55" w:type="dxa"/>
            </w:tcMar>
          </w:tcPr>
          <w:p w14:paraId="68546966"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J13 4x+</w:t>
            </w:r>
          </w:p>
        </w:tc>
        <w:tc>
          <w:tcPr>
            <w:tcW w:w="1606" w:type="dxa"/>
            <w:tcBorders>
              <w:right w:val="single" w:sz="2" w:space="0" w:color="000000"/>
            </w:tcBorders>
            <w:shd w:val="clear" w:color="auto" w:fill="auto"/>
            <w:tcMar>
              <w:top w:w="55" w:type="dxa"/>
              <w:left w:w="55" w:type="dxa"/>
              <w:bottom w:w="55" w:type="dxa"/>
              <w:right w:w="55" w:type="dxa"/>
            </w:tcMar>
          </w:tcPr>
          <w:p w14:paraId="095C6C9D"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WJ13 4x+</w:t>
            </w:r>
          </w:p>
        </w:tc>
        <w:tc>
          <w:tcPr>
            <w:tcW w:w="1607" w:type="dxa"/>
            <w:tcBorders>
              <w:left w:val="single" w:sz="2" w:space="0" w:color="000000"/>
            </w:tcBorders>
            <w:shd w:val="clear" w:color="auto" w:fill="auto"/>
            <w:tcMar>
              <w:top w:w="55" w:type="dxa"/>
              <w:left w:w="55" w:type="dxa"/>
              <w:bottom w:w="55" w:type="dxa"/>
              <w:right w:w="55" w:type="dxa"/>
            </w:tcMar>
          </w:tcPr>
          <w:p w14:paraId="39BF6E7F"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J13 1x</w:t>
            </w:r>
          </w:p>
        </w:tc>
        <w:tc>
          <w:tcPr>
            <w:tcW w:w="1606" w:type="dxa"/>
            <w:tcBorders>
              <w:right w:val="single" w:sz="2" w:space="0" w:color="000000"/>
            </w:tcBorders>
            <w:shd w:val="clear" w:color="auto" w:fill="auto"/>
            <w:tcMar>
              <w:top w:w="55" w:type="dxa"/>
              <w:left w:w="55" w:type="dxa"/>
              <w:bottom w:w="55" w:type="dxa"/>
              <w:right w:w="55" w:type="dxa"/>
            </w:tcMar>
          </w:tcPr>
          <w:p w14:paraId="7FFEBF19"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WJ13 1x</w:t>
            </w:r>
          </w:p>
        </w:tc>
      </w:tr>
      <w:tr w:rsidR="001A1167" w14:paraId="7C2C1E5A"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7C945E9C"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J14 4x+</w:t>
            </w:r>
          </w:p>
        </w:tc>
        <w:tc>
          <w:tcPr>
            <w:tcW w:w="1606" w:type="dxa"/>
            <w:tcBorders>
              <w:right w:val="single" w:sz="2" w:space="0" w:color="000000"/>
            </w:tcBorders>
            <w:shd w:val="clear" w:color="auto" w:fill="auto"/>
            <w:tcMar>
              <w:top w:w="55" w:type="dxa"/>
              <w:left w:w="55" w:type="dxa"/>
              <w:bottom w:w="55" w:type="dxa"/>
              <w:right w:w="55" w:type="dxa"/>
            </w:tcMar>
          </w:tcPr>
          <w:p w14:paraId="62FE7FFB"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WJ14 4x+</w:t>
            </w:r>
          </w:p>
        </w:tc>
        <w:tc>
          <w:tcPr>
            <w:tcW w:w="1606" w:type="dxa"/>
            <w:tcBorders>
              <w:left w:val="single" w:sz="2" w:space="0" w:color="000000"/>
            </w:tcBorders>
            <w:shd w:val="clear" w:color="auto" w:fill="auto"/>
            <w:tcMar>
              <w:top w:w="55" w:type="dxa"/>
              <w:left w:w="55" w:type="dxa"/>
              <w:bottom w:w="55" w:type="dxa"/>
              <w:right w:w="55" w:type="dxa"/>
            </w:tcMar>
          </w:tcPr>
          <w:p w14:paraId="58809D0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J14 1x</w:t>
            </w:r>
          </w:p>
        </w:tc>
        <w:tc>
          <w:tcPr>
            <w:tcW w:w="1606" w:type="dxa"/>
            <w:tcBorders>
              <w:right w:val="single" w:sz="2" w:space="0" w:color="000000"/>
            </w:tcBorders>
            <w:shd w:val="clear" w:color="auto" w:fill="auto"/>
            <w:tcMar>
              <w:top w:w="55" w:type="dxa"/>
              <w:left w:w="55" w:type="dxa"/>
              <w:bottom w:w="55" w:type="dxa"/>
              <w:right w:w="55" w:type="dxa"/>
            </w:tcMar>
          </w:tcPr>
          <w:p w14:paraId="5914A4AD"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WJ14 1x</w:t>
            </w:r>
          </w:p>
        </w:tc>
        <w:tc>
          <w:tcPr>
            <w:tcW w:w="1607" w:type="dxa"/>
            <w:tcBorders>
              <w:left w:val="single" w:sz="2" w:space="0" w:color="000000"/>
            </w:tcBorders>
            <w:shd w:val="clear" w:color="auto" w:fill="auto"/>
            <w:tcMar>
              <w:top w:w="55" w:type="dxa"/>
              <w:left w:w="55" w:type="dxa"/>
              <w:bottom w:w="55" w:type="dxa"/>
              <w:right w:w="55" w:type="dxa"/>
            </w:tcMar>
          </w:tcPr>
          <w:p w14:paraId="07FE7537"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J14 2x</w:t>
            </w:r>
          </w:p>
        </w:tc>
        <w:tc>
          <w:tcPr>
            <w:tcW w:w="1606" w:type="dxa"/>
            <w:tcBorders>
              <w:right w:val="single" w:sz="2" w:space="0" w:color="000000"/>
            </w:tcBorders>
            <w:shd w:val="clear" w:color="auto" w:fill="auto"/>
            <w:tcMar>
              <w:top w:w="55" w:type="dxa"/>
              <w:left w:w="55" w:type="dxa"/>
              <w:bottom w:w="55" w:type="dxa"/>
              <w:right w:w="55" w:type="dxa"/>
            </w:tcMar>
          </w:tcPr>
          <w:p w14:paraId="47E375D4"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WJ14 2x</w:t>
            </w:r>
          </w:p>
        </w:tc>
      </w:tr>
      <w:tr w:rsidR="001A1167" w14:paraId="49BCCC9D"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439568D1"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J15 1x</w:t>
            </w:r>
          </w:p>
        </w:tc>
        <w:tc>
          <w:tcPr>
            <w:tcW w:w="1606" w:type="dxa"/>
            <w:tcBorders>
              <w:right w:val="single" w:sz="2" w:space="0" w:color="000000"/>
            </w:tcBorders>
            <w:shd w:val="clear" w:color="auto" w:fill="auto"/>
            <w:tcMar>
              <w:top w:w="55" w:type="dxa"/>
              <w:left w:w="55" w:type="dxa"/>
              <w:bottom w:w="55" w:type="dxa"/>
              <w:right w:w="55" w:type="dxa"/>
            </w:tcMar>
          </w:tcPr>
          <w:p w14:paraId="55E2F929"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WJ15 1x</w:t>
            </w:r>
          </w:p>
        </w:tc>
        <w:tc>
          <w:tcPr>
            <w:tcW w:w="1606" w:type="dxa"/>
            <w:tcBorders>
              <w:left w:val="single" w:sz="2" w:space="0" w:color="000000"/>
            </w:tcBorders>
            <w:shd w:val="clear" w:color="auto" w:fill="auto"/>
            <w:tcMar>
              <w:top w:w="55" w:type="dxa"/>
              <w:left w:w="55" w:type="dxa"/>
              <w:bottom w:w="55" w:type="dxa"/>
              <w:right w:w="55" w:type="dxa"/>
            </w:tcMar>
          </w:tcPr>
          <w:p w14:paraId="7F7D6E8F"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J15 2x</w:t>
            </w:r>
          </w:p>
        </w:tc>
        <w:tc>
          <w:tcPr>
            <w:tcW w:w="1606" w:type="dxa"/>
            <w:tcBorders>
              <w:right w:val="single" w:sz="2" w:space="0" w:color="000000"/>
            </w:tcBorders>
            <w:shd w:val="clear" w:color="auto" w:fill="auto"/>
            <w:tcMar>
              <w:top w:w="55" w:type="dxa"/>
              <w:left w:w="55" w:type="dxa"/>
              <w:bottom w:w="55" w:type="dxa"/>
              <w:right w:w="55" w:type="dxa"/>
            </w:tcMar>
          </w:tcPr>
          <w:p w14:paraId="0A076DE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WJ15 2x</w:t>
            </w:r>
          </w:p>
        </w:tc>
        <w:tc>
          <w:tcPr>
            <w:tcW w:w="1607" w:type="dxa"/>
            <w:tcBorders>
              <w:left w:val="single" w:sz="2" w:space="0" w:color="000000"/>
            </w:tcBorders>
            <w:shd w:val="clear" w:color="auto" w:fill="auto"/>
            <w:tcMar>
              <w:top w:w="55" w:type="dxa"/>
              <w:left w:w="55" w:type="dxa"/>
              <w:bottom w:w="55" w:type="dxa"/>
              <w:right w:w="55" w:type="dxa"/>
            </w:tcMar>
          </w:tcPr>
          <w:p w14:paraId="5A0FAD1A"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J15 4x+</w:t>
            </w:r>
          </w:p>
        </w:tc>
        <w:tc>
          <w:tcPr>
            <w:tcW w:w="1606" w:type="dxa"/>
            <w:tcBorders>
              <w:right w:val="single" w:sz="2" w:space="0" w:color="000000"/>
            </w:tcBorders>
            <w:shd w:val="clear" w:color="auto" w:fill="auto"/>
            <w:tcMar>
              <w:top w:w="55" w:type="dxa"/>
              <w:left w:w="55" w:type="dxa"/>
              <w:bottom w:w="55" w:type="dxa"/>
              <w:right w:w="55" w:type="dxa"/>
            </w:tcMar>
          </w:tcPr>
          <w:p w14:paraId="2670A027"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WJ15 4x+</w:t>
            </w:r>
          </w:p>
        </w:tc>
      </w:tr>
      <w:tr w:rsidR="001A1167" w14:paraId="68743A79"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6B0271B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J16 2x</w:t>
            </w:r>
          </w:p>
        </w:tc>
        <w:tc>
          <w:tcPr>
            <w:tcW w:w="1606" w:type="dxa"/>
            <w:tcBorders>
              <w:right w:val="single" w:sz="2" w:space="0" w:color="000000"/>
            </w:tcBorders>
            <w:shd w:val="clear" w:color="auto" w:fill="auto"/>
            <w:tcMar>
              <w:top w:w="55" w:type="dxa"/>
              <w:left w:w="55" w:type="dxa"/>
              <w:bottom w:w="55" w:type="dxa"/>
              <w:right w:w="55" w:type="dxa"/>
            </w:tcMar>
          </w:tcPr>
          <w:p w14:paraId="57D12251"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WJ16 2x</w:t>
            </w:r>
          </w:p>
        </w:tc>
        <w:tc>
          <w:tcPr>
            <w:tcW w:w="1606" w:type="dxa"/>
            <w:tcBorders>
              <w:left w:val="single" w:sz="2" w:space="0" w:color="000000"/>
            </w:tcBorders>
            <w:shd w:val="clear" w:color="auto" w:fill="auto"/>
            <w:tcMar>
              <w:top w:w="55" w:type="dxa"/>
              <w:left w:w="55" w:type="dxa"/>
              <w:bottom w:w="55" w:type="dxa"/>
              <w:right w:w="55" w:type="dxa"/>
            </w:tcMar>
          </w:tcPr>
          <w:p w14:paraId="0D1E571E"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J16 1x</w:t>
            </w:r>
          </w:p>
        </w:tc>
        <w:tc>
          <w:tcPr>
            <w:tcW w:w="1606" w:type="dxa"/>
            <w:tcBorders>
              <w:right w:val="single" w:sz="2" w:space="0" w:color="000000"/>
            </w:tcBorders>
            <w:shd w:val="clear" w:color="auto" w:fill="auto"/>
            <w:tcMar>
              <w:top w:w="55" w:type="dxa"/>
              <w:left w:w="55" w:type="dxa"/>
              <w:bottom w:w="55" w:type="dxa"/>
              <w:right w:w="55" w:type="dxa"/>
            </w:tcMar>
          </w:tcPr>
          <w:p w14:paraId="6000DDA2"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WJ16 1x</w:t>
            </w:r>
          </w:p>
        </w:tc>
        <w:tc>
          <w:tcPr>
            <w:tcW w:w="1607" w:type="dxa"/>
            <w:tcBorders>
              <w:left w:val="single" w:sz="2" w:space="0" w:color="000000"/>
            </w:tcBorders>
            <w:shd w:val="clear" w:color="auto" w:fill="auto"/>
            <w:tcMar>
              <w:top w:w="55" w:type="dxa"/>
              <w:left w:w="55" w:type="dxa"/>
              <w:bottom w:w="55" w:type="dxa"/>
              <w:right w:w="55" w:type="dxa"/>
            </w:tcMar>
          </w:tcPr>
          <w:p w14:paraId="1C43717C"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J16 4x-</w:t>
            </w:r>
          </w:p>
        </w:tc>
        <w:tc>
          <w:tcPr>
            <w:tcW w:w="1606" w:type="dxa"/>
            <w:tcBorders>
              <w:right w:val="single" w:sz="2" w:space="0" w:color="000000"/>
            </w:tcBorders>
            <w:shd w:val="clear" w:color="auto" w:fill="auto"/>
            <w:tcMar>
              <w:top w:w="55" w:type="dxa"/>
              <w:left w:w="55" w:type="dxa"/>
              <w:bottom w:w="55" w:type="dxa"/>
              <w:right w:w="55" w:type="dxa"/>
            </w:tcMar>
          </w:tcPr>
          <w:p w14:paraId="62656F8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WJ16 4x-</w:t>
            </w:r>
          </w:p>
        </w:tc>
      </w:tr>
      <w:tr w:rsidR="001A1167" w14:paraId="4B70198B"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4DF4292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2x</w:t>
            </w:r>
          </w:p>
        </w:tc>
        <w:tc>
          <w:tcPr>
            <w:tcW w:w="1606" w:type="dxa"/>
            <w:tcBorders>
              <w:right w:val="single" w:sz="2" w:space="0" w:color="000000"/>
            </w:tcBorders>
            <w:shd w:val="clear" w:color="auto" w:fill="auto"/>
            <w:tcMar>
              <w:top w:w="55" w:type="dxa"/>
              <w:left w:w="55" w:type="dxa"/>
              <w:bottom w:w="55" w:type="dxa"/>
              <w:right w:w="55" w:type="dxa"/>
            </w:tcMar>
          </w:tcPr>
          <w:p w14:paraId="2ADB4D94"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2x</w:t>
            </w:r>
          </w:p>
        </w:tc>
        <w:tc>
          <w:tcPr>
            <w:tcW w:w="1606" w:type="dxa"/>
            <w:tcBorders>
              <w:left w:val="single" w:sz="2" w:space="0" w:color="000000"/>
            </w:tcBorders>
            <w:shd w:val="clear" w:color="auto" w:fill="auto"/>
            <w:tcMar>
              <w:top w:w="55" w:type="dxa"/>
              <w:left w:w="55" w:type="dxa"/>
              <w:bottom w:w="55" w:type="dxa"/>
              <w:right w:w="55" w:type="dxa"/>
            </w:tcMar>
          </w:tcPr>
          <w:p w14:paraId="3A3BF82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1x</w:t>
            </w:r>
          </w:p>
        </w:tc>
        <w:tc>
          <w:tcPr>
            <w:tcW w:w="1606" w:type="dxa"/>
            <w:tcBorders>
              <w:right w:val="single" w:sz="2" w:space="0" w:color="000000"/>
            </w:tcBorders>
            <w:shd w:val="clear" w:color="auto" w:fill="auto"/>
            <w:tcMar>
              <w:top w:w="55" w:type="dxa"/>
              <w:left w:w="55" w:type="dxa"/>
              <w:bottom w:w="55" w:type="dxa"/>
              <w:right w:w="55" w:type="dxa"/>
            </w:tcMar>
          </w:tcPr>
          <w:p w14:paraId="29AB3A99"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1x</w:t>
            </w:r>
          </w:p>
        </w:tc>
        <w:tc>
          <w:tcPr>
            <w:tcW w:w="1607" w:type="dxa"/>
            <w:tcBorders>
              <w:left w:val="single" w:sz="2" w:space="0" w:color="000000"/>
            </w:tcBorders>
            <w:shd w:val="clear" w:color="auto" w:fill="auto"/>
            <w:tcMar>
              <w:top w:w="55" w:type="dxa"/>
              <w:left w:w="55" w:type="dxa"/>
              <w:bottom w:w="55" w:type="dxa"/>
              <w:right w:w="55" w:type="dxa"/>
            </w:tcMar>
          </w:tcPr>
          <w:p w14:paraId="28F3B7EE"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4x-</w:t>
            </w:r>
          </w:p>
        </w:tc>
        <w:tc>
          <w:tcPr>
            <w:tcW w:w="1606" w:type="dxa"/>
            <w:tcBorders>
              <w:right w:val="single" w:sz="2" w:space="0" w:color="000000"/>
            </w:tcBorders>
            <w:shd w:val="clear" w:color="auto" w:fill="auto"/>
            <w:tcMar>
              <w:top w:w="55" w:type="dxa"/>
              <w:left w:w="55" w:type="dxa"/>
              <w:bottom w:w="55" w:type="dxa"/>
              <w:right w:w="55" w:type="dxa"/>
            </w:tcMar>
          </w:tcPr>
          <w:p w14:paraId="28E3EFB7"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4x-</w:t>
            </w:r>
          </w:p>
        </w:tc>
      </w:tr>
      <w:tr w:rsidR="001A1167" w14:paraId="4E2195E7"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2690D01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2-</w:t>
            </w:r>
          </w:p>
        </w:tc>
        <w:tc>
          <w:tcPr>
            <w:tcW w:w="1606" w:type="dxa"/>
            <w:tcBorders>
              <w:right w:val="single" w:sz="2" w:space="0" w:color="000000"/>
            </w:tcBorders>
            <w:shd w:val="clear" w:color="auto" w:fill="auto"/>
            <w:tcMar>
              <w:top w:w="55" w:type="dxa"/>
              <w:left w:w="55" w:type="dxa"/>
              <w:bottom w:w="55" w:type="dxa"/>
              <w:right w:w="55" w:type="dxa"/>
            </w:tcMar>
          </w:tcPr>
          <w:p w14:paraId="1C8B35EE"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2-</w:t>
            </w:r>
          </w:p>
        </w:tc>
        <w:tc>
          <w:tcPr>
            <w:tcW w:w="1606" w:type="dxa"/>
            <w:tcBorders>
              <w:left w:val="single" w:sz="2" w:space="0" w:color="000000"/>
            </w:tcBorders>
            <w:shd w:val="clear" w:color="auto" w:fill="auto"/>
            <w:tcMar>
              <w:top w:w="55" w:type="dxa"/>
              <w:left w:w="55" w:type="dxa"/>
              <w:bottom w:w="55" w:type="dxa"/>
              <w:right w:w="55" w:type="dxa"/>
            </w:tcMar>
          </w:tcPr>
          <w:p w14:paraId="23A0BAD0"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2-</w:t>
            </w:r>
          </w:p>
        </w:tc>
        <w:tc>
          <w:tcPr>
            <w:tcW w:w="1606" w:type="dxa"/>
            <w:tcBorders>
              <w:right w:val="single" w:sz="2" w:space="0" w:color="000000"/>
            </w:tcBorders>
            <w:shd w:val="clear" w:color="auto" w:fill="auto"/>
            <w:tcMar>
              <w:top w:w="55" w:type="dxa"/>
              <w:left w:w="55" w:type="dxa"/>
              <w:bottom w:w="55" w:type="dxa"/>
              <w:right w:w="55" w:type="dxa"/>
            </w:tcMar>
          </w:tcPr>
          <w:p w14:paraId="682B7EBF"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2-</w:t>
            </w:r>
          </w:p>
        </w:tc>
        <w:tc>
          <w:tcPr>
            <w:tcW w:w="1607" w:type="dxa"/>
            <w:tcBorders>
              <w:left w:val="single" w:sz="2" w:space="0" w:color="000000"/>
            </w:tcBorders>
            <w:shd w:val="clear" w:color="auto" w:fill="auto"/>
            <w:tcMar>
              <w:top w:w="55" w:type="dxa"/>
              <w:left w:w="55" w:type="dxa"/>
              <w:bottom w:w="55" w:type="dxa"/>
              <w:right w:w="55" w:type="dxa"/>
            </w:tcMar>
          </w:tcPr>
          <w:p w14:paraId="67AA66A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1x</w:t>
            </w:r>
          </w:p>
        </w:tc>
        <w:tc>
          <w:tcPr>
            <w:tcW w:w="1606" w:type="dxa"/>
            <w:tcBorders>
              <w:right w:val="single" w:sz="2" w:space="0" w:color="000000"/>
            </w:tcBorders>
            <w:shd w:val="clear" w:color="auto" w:fill="auto"/>
            <w:tcMar>
              <w:top w:w="55" w:type="dxa"/>
              <w:left w:w="55" w:type="dxa"/>
              <w:bottom w:w="55" w:type="dxa"/>
              <w:right w:w="55" w:type="dxa"/>
            </w:tcMar>
          </w:tcPr>
          <w:p w14:paraId="0F3061B8"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1x</w:t>
            </w:r>
          </w:p>
        </w:tc>
      </w:tr>
      <w:tr w:rsidR="001A1167" w14:paraId="23069D95"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7980926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4x-</w:t>
            </w:r>
          </w:p>
        </w:tc>
        <w:tc>
          <w:tcPr>
            <w:tcW w:w="1606" w:type="dxa"/>
            <w:tcBorders>
              <w:right w:val="single" w:sz="2" w:space="0" w:color="000000"/>
            </w:tcBorders>
            <w:shd w:val="clear" w:color="auto" w:fill="auto"/>
            <w:tcMar>
              <w:top w:w="55" w:type="dxa"/>
              <w:left w:w="55" w:type="dxa"/>
              <w:bottom w:w="55" w:type="dxa"/>
              <w:right w:w="55" w:type="dxa"/>
            </w:tcMar>
          </w:tcPr>
          <w:p w14:paraId="547CC724"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4x-</w:t>
            </w:r>
          </w:p>
        </w:tc>
        <w:tc>
          <w:tcPr>
            <w:tcW w:w="1606" w:type="dxa"/>
            <w:tcBorders>
              <w:left w:val="single" w:sz="2" w:space="0" w:color="000000"/>
            </w:tcBorders>
            <w:shd w:val="clear" w:color="auto" w:fill="auto"/>
            <w:tcMar>
              <w:top w:w="55" w:type="dxa"/>
              <w:left w:w="55" w:type="dxa"/>
              <w:bottom w:w="55" w:type="dxa"/>
              <w:right w:w="55" w:type="dxa"/>
            </w:tcMar>
          </w:tcPr>
          <w:p w14:paraId="51F08E90"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Mast 1x</w:t>
            </w:r>
          </w:p>
        </w:tc>
        <w:tc>
          <w:tcPr>
            <w:tcW w:w="1606" w:type="dxa"/>
            <w:tcBorders>
              <w:right w:val="single" w:sz="2" w:space="0" w:color="000000"/>
            </w:tcBorders>
            <w:shd w:val="clear" w:color="auto" w:fill="auto"/>
            <w:tcMar>
              <w:top w:w="55" w:type="dxa"/>
              <w:left w:w="55" w:type="dxa"/>
              <w:bottom w:w="55" w:type="dxa"/>
              <w:right w:w="55" w:type="dxa"/>
            </w:tcMar>
          </w:tcPr>
          <w:p w14:paraId="149A0607" w14:textId="77777777" w:rsidR="001A1167" w:rsidRPr="00AD1980" w:rsidRDefault="001A1167" w:rsidP="00605D91">
            <w:pPr>
              <w:pStyle w:val="Standard"/>
              <w:snapToGrid w:val="0"/>
              <w:rPr>
                <w:rFonts w:ascii="Arial" w:hAnsi="Arial" w:cs="Arial"/>
                <w:sz w:val="20"/>
                <w:szCs w:val="20"/>
              </w:rPr>
            </w:pPr>
            <w:proofErr w:type="spellStart"/>
            <w:proofErr w:type="gramStart"/>
            <w:r w:rsidRPr="00AD1980">
              <w:rPr>
                <w:rFonts w:ascii="Arial" w:hAnsi="Arial" w:cs="Arial"/>
                <w:sz w:val="20"/>
                <w:szCs w:val="20"/>
              </w:rPr>
              <w:t>W.Mast</w:t>
            </w:r>
            <w:proofErr w:type="spellEnd"/>
            <w:proofErr w:type="gramEnd"/>
            <w:r w:rsidRPr="00AD1980">
              <w:rPr>
                <w:rFonts w:ascii="Arial" w:hAnsi="Arial" w:cs="Arial"/>
                <w:sz w:val="20"/>
                <w:szCs w:val="20"/>
              </w:rPr>
              <w:t xml:space="preserve"> 1x</w:t>
            </w:r>
          </w:p>
        </w:tc>
        <w:tc>
          <w:tcPr>
            <w:tcW w:w="1607" w:type="dxa"/>
            <w:tcBorders>
              <w:left w:val="single" w:sz="2" w:space="0" w:color="000000"/>
            </w:tcBorders>
            <w:shd w:val="clear" w:color="auto" w:fill="auto"/>
            <w:tcMar>
              <w:top w:w="55" w:type="dxa"/>
              <w:left w:w="55" w:type="dxa"/>
              <w:bottom w:w="55" w:type="dxa"/>
              <w:right w:w="55" w:type="dxa"/>
            </w:tcMar>
          </w:tcPr>
          <w:p w14:paraId="73E5FA9B"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4-</w:t>
            </w:r>
          </w:p>
        </w:tc>
        <w:tc>
          <w:tcPr>
            <w:tcW w:w="1606" w:type="dxa"/>
            <w:tcBorders>
              <w:right w:val="single" w:sz="2" w:space="0" w:color="000000"/>
            </w:tcBorders>
            <w:shd w:val="clear" w:color="auto" w:fill="auto"/>
            <w:tcMar>
              <w:top w:w="55" w:type="dxa"/>
              <w:left w:w="55" w:type="dxa"/>
              <w:bottom w:w="55" w:type="dxa"/>
              <w:right w:w="55" w:type="dxa"/>
            </w:tcMar>
          </w:tcPr>
          <w:p w14:paraId="58CBF1C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4-</w:t>
            </w:r>
          </w:p>
        </w:tc>
      </w:tr>
      <w:tr w:rsidR="001A1167" w14:paraId="440B0EE8"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4FD82B81"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Mast 2x</w:t>
            </w:r>
          </w:p>
        </w:tc>
        <w:tc>
          <w:tcPr>
            <w:tcW w:w="1606" w:type="dxa"/>
            <w:tcBorders>
              <w:right w:val="single" w:sz="2" w:space="0" w:color="000000"/>
            </w:tcBorders>
            <w:shd w:val="clear" w:color="auto" w:fill="auto"/>
            <w:tcMar>
              <w:top w:w="55" w:type="dxa"/>
              <w:left w:w="55" w:type="dxa"/>
              <w:bottom w:w="55" w:type="dxa"/>
              <w:right w:w="55" w:type="dxa"/>
            </w:tcMar>
          </w:tcPr>
          <w:p w14:paraId="3309CD8E" w14:textId="77777777" w:rsidR="001A1167" w:rsidRPr="00AD1980" w:rsidRDefault="001A1167" w:rsidP="00605D91">
            <w:pPr>
              <w:pStyle w:val="Standard"/>
              <w:snapToGrid w:val="0"/>
              <w:rPr>
                <w:rFonts w:ascii="Arial" w:hAnsi="Arial" w:cs="Arial"/>
                <w:sz w:val="20"/>
                <w:szCs w:val="20"/>
              </w:rPr>
            </w:pPr>
            <w:proofErr w:type="spellStart"/>
            <w:proofErr w:type="gramStart"/>
            <w:r w:rsidRPr="00AD1980">
              <w:rPr>
                <w:rFonts w:ascii="Arial" w:hAnsi="Arial" w:cs="Arial"/>
                <w:sz w:val="20"/>
                <w:szCs w:val="20"/>
              </w:rPr>
              <w:t>W.Mast</w:t>
            </w:r>
            <w:proofErr w:type="spellEnd"/>
            <w:proofErr w:type="gramEnd"/>
            <w:r w:rsidRPr="00AD1980">
              <w:rPr>
                <w:rFonts w:ascii="Arial" w:hAnsi="Arial" w:cs="Arial"/>
                <w:sz w:val="20"/>
                <w:szCs w:val="20"/>
              </w:rPr>
              <w:t xml:space="preserve"> 2x</w:t>
            </w:r>
          </w:p>
        </w:tc>
        <w:tc>
          <w:tcPr>
            <w:tcW w:w="1606" w:type="dxa"/>
            <w:tcBorders>
              <w:left w:val="single" w:sz="2" w:space="0" w:color="000000"/>
            </w:tcBorders>
            <w:shd w:val="clear" w:color="auto" w:fill="auto"/>
            <w:tcMar>
              <w:top w:w="55" w:type="dxa"/>
              <w:left w:w="55" w:type="dxa"/>
              <w:bottom w:w="55" w:type="dxa"/>
              <w:right w:w="55" w:type="dxa"/>
            </w:tcMar>
          </w:tcPr>
          <w:p w14:paraId="1A1F845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2x</w:t>
            </w:r>
          </w:p>
        </w:tc>
        <w:tc>
          <w:tcPr>
            <w:tcW w:w="1606" w:type="dxa"/>
            <w:tcBorders>
              <w:right w:val="single" w:sz="2" w:space="0" w:color="000000"/>
            </w:tcBorders>
            <w:shd w:val="clear" w:color="auto" w:fill="auto"/>
            <w:tcMar>
              <w:top w:w="55" w:type="dxa"/>
              <w:left w:w="55" w:type="dxa"/>
              <w:bottom w:w="55" w:type="dxa"/>
              <w:right w:w="55" w:type="dxa"/>
            </w:tcMar>
          </w:tcPr>
          <w:p w14:paraId="46241F6C"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2x</w:t>
            </w:r>
          </w:p>
        </w:tc>
        <w:tc>
          <w:tcPr>
            <w:tcW w:w="1607" w:type="dxa"/>
            <w:tcBorders>
              <w:left w:val="single" w:sz="2" w:space="0" w:color="000000"/>
            </w:tcBorders>
            <w:shd w:val="clear" w:color="auto" w:fill="auto"/>
            <w:tcMar>
              <w:top w:w="55" w:type="dxa"/>
              <w:left w:w="55" w:type="dxa"/>
              <w:bottom w:w="55" w:type="dxa"/>
              <w:right w:w="55" w:type="dxa"/>
            </w:tcMar>
          </w:tcPr>
          <w:p w14:paraId="72D63FB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Mast 4x-</w:t>
            </w:r>
          </w:p>
        </w:tc>
        <w:tc>
          <w:tcPr>
            <w:tcW w:w="1606" w:type="dxa"/>
            <w:tcBorders>
              <w:right w:val="single" w:sz="2" w:space="0" w:color="000000"/>
            </w:tcBorders>
            <w:shd w:val="clear" w:color="auto" w:fill="auto"/>
            <w:tcMar>
              <w:top w:w="55" w:type="dxa"/>
              <w:left w:w="55" w:type="dxa"/>
              <w:bottom w:w="55" w:type="dxa"/>
              <w:right w:w="55" w:type="dxa"/>
            </w:tcMar>
          </w:tcPr>
          <w:p w14:paraId="2056FBEA" w14:textId="77777777" w:rsidR="001A1167" w:rsidRPr="00AD1980" w:rsidRDefault="001A1167" w:rsidP="00605D91">
            <w:pPr>
              <w:pStyle w:val="Standard"/>
              <w:snapToGrid w:val="0"/>
              <w:rPr>
                <w:rFonts w:ascii="Arial" w:hAnsi="Arial" w:cs="Arial"/>
                <w:sz w:val="20"/>
                <w:szCs w:val="20"/>
              </w:rPr>
            </w:pPr>
            <w:proofErr w:type="spellStart"/>
            <w:proofErr w:type="gramStart"/>
            <w:r w:rsidRPr="00AD1980">
              <w:rPr>
                <w:rFonts w:ascii="Arial" w:hAnsi="Arial" w:cs="Arial"/>
                <w:sz w:val="20"/>
                <w:szCs w:val="20"/>
              </w:rPr>
              <w:t>W.Mast</w:t>
            </w:r>
            <w:proofErr w:type="spellEnd"/>
            <w:proofErr w:type="gramEnd"/>
            <w:r w:rsidRPr="00AD1980">
              <w:rPr>
                <w:rFonts w:ascii="Arial" w:hAnsi="Arial" w:cs="Arial"/>
                <w:sz w:val="20"/>
                <w:szCs w:val="20"/>
              </w:rPr>
              <w:t xml:space="preserve"> 4x-</w:t>
            </w:r>
          </w:p>
        </w:tc>
      </w:tr>
      <w:tr w:rsidR="001A1167" w14:paraId="1D904F96"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7747BE62"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Mast 8+</w:t>
            </w:r>
          </w:p>
        </w:tc>
        <w:tc>
          <w:tcPr>
            <w:tcW w:w="1606" w:type="dxa"/>
            <w:tcBorders>
              <w:right w:val="single" w:sz="2" w:space="0" w:color="000000"/>
            </w:tcBorders>
            <w:shd w:val="clear" w:color="auto" w:fill="auto"/>
            <w:tcMar>
              <w:top w:w="55" w:type="dxa"/>
              <w:left w:w="55" w:type="dxa"/>
              <w:bottom w:w="55" w:type="dxa"/>
              <w:right w:w="55" w:type="dxa"/>
            </w:tcMar>
          </w:tcPr>
          <w:p w14:paraId="165FA938" w14:textId="77777777" w:rsidR="001A1167" w:rsidRPr="00AD1980" w:rsidRDefault="001A1167" w:rsidP="00605D91">
            <w:pPr>
              <w:pStyle w:val="Standard"/>
              <w:snapToGrid w:val="0"/>
              <w:rPr>
                <w:rFonts w:ascii="Arial" w:hAnsi="Arial" w:cs="Arial"/>
                <w:sz w:val="20"/>
                <w:szCs w:val="20"/>
              </w:rPr>
            </w:pPr>
            <w:proofErr w:type="spellStart"/>
            <w:proofErr w:type="gramStart"/>
            <w:r w:rsidRPr="00AD1980">
              <w:rPr>
                <w:rFonts w:ascii="Arial" w:hAnsi="Arial" w:cs="Arial"/>
                <w:sz w:val="20"/>
                <w:szCs w:val="20"/>
              </w:rPr>
              <w:t>W.Mast</w:t>
            </w:r>
            <w:proofErr w:type="spellEnd"/>
            <w:proofErr w:type="gramEnd"/>
            <w:r w:rsidRPr="00AD1980">
              <w:rPr>
                <w:rFonts w:ascii="Arial" w:hAnsi="Arial" w:cs="Arial"/>
                <w:sz w:val="20"/>
                <w:szCs w:val="20"/>
              </w:rPr>
              <w:t xml:space="preserve"> 8+</w:t>
            </w:r>
          </w:p>
        </w:tc>
        <w:tc>
          <w:tcPr>
            <w:tcW w:w="1606" w:type="dxa"/>
            <w:tcBorders>
              <w:left w:val="single" w:sz="2" w:space="0" w:color="000000"/>
            </w:tcBorders>
            <w:shd w:val="clear" w:color="auto" w:fill="auto"/>
            <w:tcMar>
              <w:top w:w="55" w:type="dxa"/>
              <w:left w:w="55" w:type="dxa"/>
              <w:bottom w:w="55" w:type="dxa"/>
              <w:right w:w="55" w:type="dxa"/>
            </w:tcMar>
          </w:tcPr>
          <w:p w14:paraId="6EEB874F"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J16 4-</w:t>
            </w:r>
          </w:p>
        </w:tc>
        <w:tc>
          <w:tcPr>
            <w:tcW w:w="1606" w:type="dxa"/>
            <w:tcBorders>
              <w:right w:val="single" w:sz="2" w:space="0" w:color="000000"/>
            </w:tcBorders>
            <w:shd w:val="clear" w:color="auto" w:fill="auto"/>
            <w:tcMar>
              <w:top w:w="55" w:type="dxa"/>
              <w:left w:w="55" w:type="dxa"/>
              <w:bottom w:w="55" w:type="dxa"/>
              <w:right w:w="55" w:type="dxa"/>
            </w:tcMar>
          </w:tcPr>
          <w:p w14:paraId="5CB2C3DB"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WJ16 4-</w:t>
            </w:r>
          </w:p>
        </w:tc>
        <w:tc>
          <w:tcPr>
            <w:tcW w:w="1607" w:type="dxa"/>
            <w:tcBorders>
              <w:left w:val="single" w:sz="2" w:space="0" w:color="000000"/>
            </w:tcBorders>
            <w:shd w:val="clear" w:color="auto" w:fill="auto"/>
            <w:tcMar>
              <w:top w:w="55" w:type="dxa"/>
              <w:left w:w="55" w:type="dxa"/>
              <w:bottom w:w="55" w:type="dxa"/>
              <w:right w:w="55" w:type="dxa"/>
            </w:tcMar>
          </w:tcPr>
          <w:p w14:paraId="51108099"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8+</w:t>
            </w:r>
          </w:p>
        </w:tc>
        <w:tc>
          <w:tcPr>
            <w:tcW w:w="1606" w:type="dxa"/>
            <w:tcBorders>
              <w:right w:val="single" w:sz="2" w:space="0" w:color="000000"/>
            </w:tcBorders>
            <w:shd w:val="clear" w:color="auto" w:fill="auto"/>
            <w:tcMar>
              <w:top w:w="55" w:type="dxa"/>
              <w:left w:w="55" w:type="dxa"/>
              <w:bottom w:w="55" w:type="dxa"/>
              <w:right w:w="55" w:type="dxa"/>
            </w:tcMar>
          </w:tcPr>
          <w:p w14:paraId="012257D6"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8+</w:t>
            </w:r>
          </w:p>
        </w:tc>
      </w:tr>
      <w:tr w:rsidR="001A1167" w14:paraId="3D82EEE5"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4449F2BA"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8+</w:t>
            </w:r>
          </w:p>
        </w:tc>
        <w:tc>
          <w:tcPr>
            <w:tcW w:w="1606" w:type="dxa"/>
            <w:tcBorders>
              <w:right w:val="single" w:sz="2" w:space="0" w:color="000000"/>
            </w:tcBorders>
            <w:shd w:val="clear" w:color="auto" w:fill="auto"/>
            <w:tcMar>
              <w:top w:w="55" w:type="dxa"/>
              <w:left w:w="55" w:type="dxa"/>
              <w:bottom w:w="55" w:type="dxa"/>
              <w:right w:w="55" w:type="dxa"/>
            </w:tcMar>
          </w:tcPr>
          <w:p w14:paraId="63F1A89D"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8+</w:t>
            </w:r>
          </w:p>
        </w:tc>
        <w:tc>
          <w:tcPr>
            <w:tcW w:w="1606" w:type="dxa"/>
            <w:tcBorders>
              <w:left w:val="single" w:sz="2" w:space="0" w:color="000000"/>
            </w:tcBorders>
            <w:shd w:val="clear" w:color="auto" w:fill="auto"/>
            <w:tcMar>
              <w:top w:w="55" w:type="dxa"/>
              <w:left w:w="55" w:type="dxa"/>
              <w:bottom w:w="55" w:type="dxa"/>
              <w:right w:w="55" w:type="dxa"/>
            </w:tcMar>
          </w:tcPr>
          <w:p w14:paraId="48DE8BDE"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J18 4-</w:t>
            </w:r>
          </w:p>
        </w:tc>
        <w:tc>
          <w:tcPr>
            <w:tcW w:w="1606" w:type="dxa"/>
            <w:tcBorders>
              <w:right w:val="single" w:sz="2" w:space="0" w:color="000000"/>
            </w:tcBorders>
            <w:shd w:val="clear" w:color="auto" w:fill="auto"/>
            <w:tcMar>
              <w:top w:w="55" w:type="dxa"/>
              <w:left w:w="55" w:type="dxa"/>
              <w:bottom w:w="55" w:type="dxa"/>
              <w:right w:w="55" w:type="dxa"/>
            </w:tcMar>
          </w:tcPr>
          <w:p w14:paraId="1CA88EA7"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WJ18 4-</w:t>
            </w:r>
          </w:p>
        </w:tc>
        <w:tc>
          <w:tcPr>
            <w:tcW w:w="1607" w:type="dxa"/>
            <w:tcBorders>
              <w:left w:val="single" w:sz="2" w:space="0" w:color="000000"/>
            </w:tcBorders>
            <w:shd w:val="clear" w:color="auto" w:fill="auto"/>
            <w:tcMar>
              <w:top w:w="55" w:type="dxa"/>
              <w:left w:w="55" w:type="dxa"/>
              <w:bottom w:w="55" w:type="dxa"/>
              <w:right w:w="55" w:type="dxa"/>
            </w:tcMar>
          </w:tcPr>
          <w:p w14:paraId="09756FB1"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Mixed J16 4x-</w:t>
            </w:r>
          </w:p>
        </w:tc>
        <w:tc>
          <w:tcPr>
            <w:tcW w:w="1606" w:type="dxa"/>
            <w:tcBorders>
              <w:right w:val="single" w:sz="2" w:space="0" w:color="000000"/>
            </w:tcBorders>
            <w:shd w:val="clear" w:color="auto" w:fill="auto"/>
            <w:tcMar>
              <w:top w:w="55" w:type="dxa"/>
              <w:left w:w="55" w:type="dxa"/>
              <w:bottom w:w="55" w:type="dxa"/>
              <w:right w:w="55" w:type="dxa"/>
            </w:tcMar>
          </w:tcPr>
          <w:p w14:paraId="794A96AA"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Mixed 2x</w:t>
            </w:r>
          </w:p>
        </w:tc>
      </w:tr>
      <w:tr w:rsidR="001A1167" w14:paraId="6B6AEF5F"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631399D6"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02018DFF" w14:textId="77777777" w:rsidR="001A1167" w:rsidRPr="00AD1980" w:rsidRDefault="001A1167" w:rsidP="00605D91">
            <w:pPr>
              <w:pStyle w:val="Standard"/>
              <w:snapToGrid w:val="0"/>
              <w:rPr>
                <w:rFonts w:ascii="Arial" w:hAnsi="Arial" w:cs="Arial"/>
                <w:sz w:val="20"/>
                <w:szCs w:val="20"/>
              </w:rPr>
            </w:pPr>
          </w:p>
        </w:tc>
        <w:tc>
          <w:tcPr>
            <w:tcW w:w="1606" w:type="dxa"/>
            <w:tcBorders>
              <w:left w:val="single" w:sz="2" w:space="0" w:color="000000"/>
            </w:tcBorders>
            <w:shd w:val="clear" w:color="auto" w:fill="auto"/>
            <w:tcMar>
              <w:top w:w="55" w:type="dxa"/>
              <w:left w:w="55" w:type="dxa"/>
              <w:bottom w:w="55" w:type="dxa"/>
              <w:right w:w="55" w:type="dxa"/>
            </w:tcMar>
          </w:tcPr>
          <w:p w14:paraId="10B12EA8"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Mast 4+</w:t>
            </w:r>
          </w:p>
        </w:tc>
        <w:tc>
          <w:tcPr>
            <w:tcW w:w="1606" w:type="dxa"/>
            <w:tcBorders>
              <w:right w:val="single" w:sz="2" w:space="0" w:color="000000"/>
            </w:tcBorders>
            <w:shd w:val="clear" w:color="auto" w:fill="auto"/>
            <w:tcMar>
              <w:top w:w="55" w:type="dxa"/>
              <w:left w:w="55" w:type="dxa"/>
              <w:bottom w:w="55" w:type="dxa"/>
              <w:right w:w="55" w:type="dxa"/>
            </w:tcMar>
          </w:tcPr>
          <w:p w14:paraId="78578D4A" w14:textId="77777777" w:rsidR="001A1167" w:rsidRPr="00AD1980" w:rsidRDefault="001A1167" w:rsidP="00605D91">
            <w:pPr>
              <w:pStyle w:val="Standard"/>
              <w:snapToGrid w:val="0"/>
              <w:rPr>
                <w:rFonts w:ascii="Arial" w:hAnsi="Arial" w:cs="Arial"/>
                <w:sz w:val="20"/>
                <w:szCs w:val="20"/>
              </w:rPr>
            </w:pPr>
            <w:proofErr w:type="spellStart"/>
            <w:proofErr w:type="gramStart"/>
            <w:r w:rsidRPr="00AD1980">
              <w:rPr>
                <w:rFonts w:ascii="Arial" w:hAnsi="Arial" w:cs="Arial"/>
                <w:sz w:val="20"/>
                <w:szCs w:val="20"/>
              </w:rPr>
              <w:t>W.Mast</w:t>
            </w:r>
            <w:proofErr w:type="spellEnd"/>
            <w:proofErr w:type="gramEnd"/>
            <w:r w:rsidRPr="00AD1980">
              <w:rPr>
                <w:rFonts w:ascii="Arial" w:hAnsi="Arial" w:cs="Arial"/>
                <w:sz w:val="20"/>
                <w:szCs w:val="20"/>
              </w:rPr>
              <w:t xml:space="preserve"> 4+</w:t>
            </w:r>
          </w:p>
        </w:tc>
        <w:tc>
          <w:tcPr>
            <w:tcW w:w="1607" w:type="dxa"/>
            <w:tcBorders>
              <w:left w:val="single" w:sz="2" w:space="0" w:color="000000"/>
            </w:tcBorders>
            <w:shd w:val="clear" w:color="auto" w:fill="auto"/>
            <w:tcMar>
              <w:top w:w="55" w:type="dxa"/>
              <w:left w:w="55" w:type="dxa"/>
              <w:bottom w:w="55" w:type="dxa"/>
              <w:right w:w="55" w:type="dxa"/>
            </w:tcMar>
          </w:tcPr>
          <w:p w14:paraId="51D451CF"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59534AD7" w14:textId="77777777" w:rsidR="001A1167" w:rsidRPr="00AD1980" w:rsidRDefault="001A1167" w:rsidP="00605D91">
            <w:pPr>
              <w:pStyle w:val="Standard"/>
              <w:snapToGrid w:val="0"/>
              <w:rPr>
                <w:rFonts w:ascii="Arial" w:hAnsi="Arial" w:cs="Arial"/>
                <w:sz w:val="20"/>
                <w:szCs w:val="20"/>
              </w:rPr>
            </w:pPr>
          </w:p>
        </w:tc>
      </w:tr>
      <w:tr w:rsidR="001A1167" w14:paraId="05E8940C"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006E047B"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17AE84A1" w14:textId="77777777" w:rsidR="001A1167" w:rsidRPr="00AD1980" w:rsidRDefault="001A1167" w:rsidP="00605D91">
            <w:pPr>
              <w:pStyle w:val="Standard"/>
              <w:snapToGrid w:val="0"/>
              <w:rPr>
                <w:rFonts w:ascii="Arial" w:hAnsi="Arial" w:cs="Arial"/>
                <w:sz w:val="20"/>
                <w:szCs w:val="20"/>
              </w:rPr>
            </w:pPr>
          </w:p>
        </w:tc>
        <w:tc>
          <w:tcPr>
            <w:tcW w:w="1606" w:type="dxa"/>
            <w:tcBorders>
              <w:left w:val="single" w:sz="2" w:space="0" w:color="000000"/>
            </w:tcBorders>
            <w:shd w:val="clear" w:color="auto" w:fill="auto"/>
            <w:tcMar>
              <w:top w:w="55" w:type="dxa"/>
              <w:left w:w="55" w:type="dxa"/>
              <w:bottom w:w="55" w:type="dxa"/>
              <w:right w:w="55" w:type="dxa"/>
            </w:tcMar>
          </w:tcPr>
          <w:p w14:paraId="1D22D2D5"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Open 4+</w:t>
            </w:r>
          </w:p>
        </w:tc>
        <w:tc>
          <w:tcPr>
            <w:tcW w:w="1606" w:type="dxa"/>
            <w:tcBorders>
              <w:right w:val="single" w:sz="2" w:space="0" w:color="000000"/>
            </w:tcBorders>
            <w:shd w:val="clear" w:color="auto" w:fill="auto"/>
            <w:tcMar>
              <w:top w:w="55" w:type="dxa"/>
              <w:left w:w="55" w:type="dxa"/>
              <w:bottom w:w="55" w:type="dxa"/>
              <w:right w:w="55" w:type="dxa"/>
            </w:tcMar>
          </w:tcPr>
          <w:p w14:paraId="5BFEF926"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Women’s 4+</w:t>
            </w:r>
          </w:p>
        </w:tc>
        <w:tc>
          <w:tcPr>
            <w:tcW w:w="1607" w:type="dxa"/>
            <w:tcBorders>
              <w:left w:val="single" w:sz="2" w:space="0" w:color="000000"/>
            </w:tcBorders>
            <w:shd w:val="clear" w:color="auto" w:fill="auto"/>
            <w:tcMar>
              <w:top w:w="55" w:type="dxa"/>
              <w:left w:w="55" w:type="dxa"/>
              <w:bottom w:w="55" w:type="dxa"/>
              <w:right w:w="55" w:type="dxa"/>
            </w:tcMar>
          </w:tcPr>
          <w:p w14:paraId="5FA91F1A"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761B0700" w14:textId="77777777" w:rsidR="001A1167" w:rsidRPr="00AD1980" w:rsidRDefault="001A1167" w:rsidP="00605D91">
            <w:pPr>
              <w:pStyle w:val="Standard"/>
              <w:snapToGrid w:val="0"/>
              <w:rPr>
                <w:rFonts w:ascii="Arial" w:hAnsi="Arial" w:cs="Arial"/>
                <w:sz w:val="20"/>
                <w:szCs w:val="20"/>
              </w:rPr>
            </w:pPr>
          </w:p>
        </w:tc>
      </w:tr>
      <w:tr w:rsidR="001A1167" w14:paraId="1B49F9A0" w14:textId="77777777" w:rsidTr="00605D91">
        <w:tc>
          <w:tcPr>
            <w:tcW w:w="1607" w:type="dxa"/>
            <w:tcBorders>
              <w:left w:val="single" w:sz="2" w:space="0" w:color="000000"/>
            </w:tcBorders>
            <w:shd w:val="clear" w:color="auto" w:fill="auto"/>
            <w:tcMar>
              <w:top w:w="55" w:type="dxa"/>
              <w:left w:w="55" w:type="dxa"/>
              <w:bottom w:w="55" w:type="dxa"/>
              <w:right w:w="55" w:type="dxa"/>
            </w:tcMar>
          </w:tcPr>
          <w:p w14:paraId="46844C60"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5C72EBAB" w14:textId="77777777" w:rsidR="001A1167" w:rsidRPr="00AD1980" w:rsidRDefault="001A1167" w:rsidP="00605D91">
            <w:pPr>
              <w:pStyle w:val="Standard"/>
              <w:snapToGrid w:val="0"/>
              <w:rPr>
                <w:rFonts w:ascii="Arial" w:hAnsi="Arial" w:cs="Arial"/>
                <w:sz w:val="20"/>
                <w:szCs w:val="20"/>
              </w:rPr>
            </w:pPr>
          </w:p>
        </w:tc>
        <w:tc>
          <w:tcPr>
            <w:tcW w:w="1606" w:type="dxa"/>
            <w:tcBorders>
              <w:left w:val="single" w:sz="2" w:space="0" w:color="000000"/>
            </w:tcBorders>
            <w:shd w:val="clear" w:color="auto" w:fill="auto"/>
            <w:tcMar>
              <w:top w:w="55" w:type="dxa"/>
              <w:left w:w="55" w:type="dxa"/>
              <w:bottom w:w="55" w:type="dxa"/>
              <w:right w:w="55" w:type="dxa"/>
            </w:tcMar>
          </w:tcPr>
          <w:p w14:paraId="3FC7F56F"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Mixed 4x-</w:t>
            </w:r>
          </w:p>
        </w:tc>
        <w:tc>
          <w:tcPr>
            <w:tcW w:w="1606" w:type="dxa"/>
            <w:tcBorders>
              <w:right w:val="single" w:sz="2" w:space="0" w:color="000000"/>
            </w:tcBorders>
            <w:shd w:val="clear" w:color="auto" w:fill="auto"/>
            <w:tcMar>
              <w:top w:w="55" w:type="dxa"/>
              <w:left w:w="55" w:type="dxa"/>
              <w:bottom w:w="55" w:type="dxa"/>
              <w:right w:w="55" w:type="dxa"/>
            </w:tcMar>
          </w:tcPr>
          <w:p w14:paraId="751F75E4"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Mixed 8+</w:t>
            </w:r>
          </w:p>
        </w:tc>
        <w:tc>
          <w:tcPr>
            <w:tcW w:w="1607" w:type="dxa"/>
            <w:tcBorders>
              <w:left w:val="single" w:sz="2" w:space="0" w:color="000000"/>
            </w:tcBorders>
            <w:shd w:val="clear" w:color="auto" w:fill="auto"/>
            <w:tcMar>
              <w:top w:w="55" w:type="dxa"/>
              <w:left w:w="55" w:type="dxa"/>
              <w:bottom w:w="55" w:type="dxa"/>
              <w:right w:w="55" w:type="dxa"/>
            </w:tcMar>
          </w:tcPr>
          <w:p w14:paraId="52FAB279" w14:textId="77777777" w:rsidR="001A1167" w:rsidRPr="00AD1980" w:rsidRDefault="001A1167" w:rsidP="00605D91">
            <w:pPr>
              <w:pStyle w:val="Standard"/>
              <w:snapToGrid w:val="0"/>
              <w:rPr>
                <w:rFonts w:ascii="Arial" w:hAnsi="Arial" w:cs="Arial"/>
                <w:sz w:val="20"/>
                <w:szCs w:val="20"/>
              </w:rPr>
            </w:pPr>
          </w:p>
        </w:tc>
        <w:tc>
          <w:tcPr>
            <w:tcW w:w="1606" w:type="dxa"/>
            <w:tcBorders>
              <w:right w:val="single" w:sz="2" w:space="0" w:color="000000"/>
            </w:tcBorders>
            <w:shd w:val="clear" w:color="auto" w:fill="auto"/>
            <w:tcMar>
              <w:top w:w="55" w:type="dxa"/>
              <w:left w:w="55" w:type="dxa"/>
              <w:bottom w:w="55" w:type="dxa"/>
              <w:right w:w="55" w:type="dxa"/>
            </w:tcMar>
          </w:tcPr>
          <w:p w14:paraId="769DB587" w14:textId="77777777" w:rsidR="001A1167" w:rsidRPr="00AD1980" w:rsidRDefault="001A1167" w:rsidP="00605D91">
            <w:pPr>
              <w:pStyle w:val="Standard"/>
              <w:snapToGrid w:val="0"/>
              <w:rPr>
                <w:rFonts w:ascii="Arial" w:hAnsi="Arial" w:cs="Arial"/>
                <w:sz w:val="20"/>
                <w:szCs w:val="20"/>
              </w:rPr>
            </w:pPr>
          </w:p>
        </w:tc>
      </w:tr>
      <w:tr w:rsidR="001A1167" w14:paraId="6C765A00" w14:textId="77777777" w:rsidTr="00AC1F6A">
        <w:tc>
          <w:tcPr>
            <w:tcW w:w="1607" w:type="dxa"/>
            <w:tcBorders>
              <w:left w:val="single" w:sz="2" w:space="0" w:color="000000"/>
              <w:bottom w:val="single" w:sz="4" w:space="0" w:color="auto"/>
            </w:tcBorders>
            <w:shd w:val="clear" w:color="auto" w:fill="auto"/>
            <w:tcMar>
              <w:top w:w="55" w:type="dxa"/>
              <w:left w:w="55" w:type="dxa"/>
              <w:bottom w:w="55" w:type="dxa"/>
              <w:right w:w="55" w:type="dxa"/>
            </w:tcMar>
          </w:tcPr>
          <w:p w14:paraId="7FFA3315" w14:textId="77777777" w:rsidR="001A1167" w:rsidRPr="00AD1980" w:rsidRDefault="001A1167" w:rsidP="00605D91">
            <w:pPr>
              <w:pStyle w:val="Standard"/>
              <w:snapToGrid w:val="0"/>
              <w:rPr>
                <w:rFonts w:ascii="Arial" w:hAnsi="Arial" w:cs="Arial"/>
                <w:sz w:val="20"/>
                <w:szCs w:val="20"/>
              </w:rPr>
            </w:pPr>
          </w:p>
        </w:tc>
        <w:tc>
          <w:tcPr>
            <w:tcW w:w="1606" w:type="dxa"/>
            <w:tcBorders>
              <w:bottom w:val="single" w:sz="4" w:space="0" w:color="auto"/>
              <w:right w:val="single" w:sz="2" w:space="0" w:color="000000"/>
            </w:tcBorders>
            <w:shd w:val="clear" w:color="auto" w:fill="auto"/>
            <w:tcMar>
              <w:top w:w="55" w:type="dxa"/>
              <w:left w:w="55" w:type="dxa"/>
              <w:bottom w:w="55" w:type="dxa"/>
              <w:right w:w="55" w:type="dxa"/>
            </w:tcMar>
          </w:tcPr>
          <w:p w14:paraId="3C86A32A" w14:textId="77777777" w:rsidR="001A1167" w:rsidRPr="00AD1980" w:rsidRDefault="001A1167" w:rsidP="00605D91">
            <w:pPr>
              <w:pStyle w:val="Standard"/>
              <w:snapToGrid w:val="0"/>
              <w:rPr>
                <w:rFonts w:ascii="Arial" w:hAnsi="Arial" w:cs="Arial"/>
                <w:sz w:val="20"/>
                <w:szCs w:val="20"/>
              </w:rPr>
            </w:pPr>
          </w:p>
        </w:tc>
        <w:tc>
          <w:tcPr>
            <w:tcW w:w="1606" w:type="dxa"/>
            <w:tcBorders>
              <w:left w:val="single" w:sz="2" w:space="0" w:color="000000"/>
              <w:bottom w:val="single" w:sz="4" w:space="0" w:color="auto"/>
            </w:tcBorders>
            <w:shd w:val="clear" w:color="auto" w:fill="auto"/>
            <w:tcMar>
              <w:top w:w="55" w:type="dxa"/>
              <w:left w:w="55" w:type="dxa"/>
              <w:bottom w:w="55" w:type="dxa"/>
              <w:right w:w="55" w:type="dxa"/>
            </w:tcMar>
          </w:tcPr>
          <w:p w14:paraId="142E69E3" w14:textId="77777777" w:rsidR="001A1167" w:rsidRPr="00AD1980" w:rsidRDefault="001A1167" w:rsidP="00605D91">
            <w:pPr>
              <w:pStyle w:val="Standard"/>
              <w:snapToGrid w:val="0"/>
              <w:rPr>
                <w:rFonts w:ascii="Arial" w:hAnsi="Arial" w:cs="Arial"/>
                <w:sz w:val="20"/>
                <w:szCs w:val="20"/>
              </w:rPr>
            </w:pPr>
            <w:r w:rsidRPr="00AD1980">
              <w:rPr>
                <w:rFonts w:ascii="Arial" w:hAnsi="Arial" w:cs="Arial"/>
                <w:sz w:val="20"/>
                <w:szCs w:val="20"/>
              </w:rPr>
              <w:t>Mixed J16 2x</w:t>
            </w:r>
          </w:p>
        </w:tc>
        <w:tc>
          <w:tcPr>
            <w:tcW w:w="1606" w:type="dxa"/>
            <w:tcBorders>
              <w:bottom w:val="single" w:sz="4" w:space="0" w:color="auto"/>
              <w:right w:val="single" w:sz="2" w:space="0" w:color="000000"/>
            </w:tcBorders>
            <w:shd w:val="clear" w:color="auto" w:fill="auto"/>
            <w:tcMar>
              <w:top w:w="55" w:type="dxa"/>
              <w:left w:w="55" w:type="dxa"/>
              <w:bottom w:w="55" w:type="dxa"/>
              <w:right w:w="55" w:type="dxa"/>
            </w:tcMar>
          </w:tcPr>
          <w:p w14:paraId="53A0E4F5" w14:textId="77777777" w:rsidR="001A1167" w:rsidRPr="00AD1980" w:rsidRDefault="001A1167" w:rsidP="00605D91">
            <w:pPr>
              <w:pStyle w:val="Standard"/>
              <w:snapToGrid w:val="0"/>
              <w:rPr>
                <w:rFonts w:ascii="Arial" w:hAnsi="Arial" w:cs="Arial"/>
                <w:sz w:val="20"/>
                <w:szCs w:val="20"/>
              </w:rPr>
            </w:pPr>
          </w:p>
        </w:tc>
        <w:tc>
          <w:tcPr>
            <w:tcW w:w="1607" w:type="dxa"/>
            <w:tcBorders>
              <w:left w:val="single" w:sz="2" w:space="0" w:color="000000"/>
              <w:bottom w:val="single" w:sz="4" w:space="0" w:color="auto"/>
            </w:tcBorders>
            <w:shd w:val="clear" w:color="auto" w:fill="auto"/>
            <w:tcMar>
              <w:top w:w="55" w:type="dxa"/>
              <w:left w:w="55" w:type="dxa"/>
              <w:bottom w:w="55" w:type="dxa"/>
              <w:right w:w="55" w:type="dxa"/>
            </w:tcMar>
          </w:tcPr>
          <w:p w14:paraId="5E7C6D62" w14:textId="77777777" w:rsidR="001A1167" w:rsidRPr="00AD1980" w:rsidRDefault="001A1167" w:rsidP="00605D91">
            <w:pPr>
              <w:pStyle w:val="Standard"/>
              <w:snapToGrid w:val="0"/>
              <w:rPr>
                <w:rFonts w:ascii="Arial" w:hAnsi="Arial" w:cs="Arial"/>
                <w:sz w:val="20"/>
                <w:szCs w:val="20"/>
              </w:rPr>
            </w:pPr>
          </w:p>
        </w:tc>
        <w:tc>
          <w:tcPr>
            <w:tcW w:w="1606" w:type="dxa"/>
            <w:tcBorders>
              <w:bottom w:val="single" w:sz="4" w:space="0" w:color="auto"/>
              <w:right w:val="single" w:sz="2" w:space="0" w:color="000000"/>
            </w:tcBorders>
            <w:shd w:val="clear" w:color="auto" w:fill="auto"/>
            <w:tcMar>
              <w:top w:w="55" w:type="dxa"/>
              <w:left w:w="55" w:type="dxa"/>
              <w:bottom w:w="55" w:type="dxa"/>
              <w:right w:w="55" w:type="dxa"/>
            </w:tcMar>
          </w:tcPr>
          <w:p w14:paraId="667D3565" w14:textId="77777777" w:rsidR="001A1167" w:rsidRPr="00AD1980" w:rsidRDefault="001A1167" w:rsidP="00605D91">
            <w:pPr>
              <w:pStyle w:val="Standard"/>
              <w:snapToGrid w:val="0"/>
              <w:rPr>
                <w:rFonts w:ascii="Arial" w:hAnsi="Arial" w:cs="Arial"/>
                <w:sz w:val="20"/>
                <w:szCs w:val="20"/>
              </w:rPr>
            </w:pPr>
          </w:p>
        </w:tc>
      </w:tr>
    </w:tbl>
    <w:p w14:paraId="79C202E3" w14:textId="77777777" w:rsidR="00B74972" w:rsidRDefault="00B74972">
      <w:pPr>
        <w:contextualSpacing w:val="0"/>
        <w:rPr>
          <w:b/>
          <w:sz w:val="26"/>
          <w:szCs w:val="26"/>
          <w:u w:val="single"/>
        </w:rPr>
      </w:pPr>
    </w:p>
    <w:p w14:paraId="63ED53C2" w14:textId="7BEFD37D" w:rsidR="00B74972" w:rsidRDefault="006B08C4">
      <w:pPr>
        <w:contextualSpacing w:val="0"/>
        <w:rPr>
          <w:sz w:val="26"/>
          <w:szCs w:val="26"/>
        </w:rPr>
      </w:pPr>
      <w:r>
        <w:rPr>
          <w:b/>
          <w:sz w:val="26"/>
          <w:szCs w:val="26"/>
          <w:u w:val="single"/>
        </w:rPr>
        <w:t>Entries and fees:</w:t>
      </w:r>
    </w:p>
    <w:p w14:paraId="6D4418B4" w14:textId="77777777" w:rsidR="0099390D" w:rsidRDefault="0099390D" w:rsidP="0099390D">
      <w:pPr>
        <w:pStyle w:val="Standard"/>
        <w:rPr>
          <w:rFonts w:ascii="Arial" w:hAnsi="Arial" w:cs="Arial"/>
        </w:rPr>
      </w:pPr>
    </w:p>
    <w:p w14:paraId="7D2ACB0E" w14:textId="77777777" w:rsidR="00AC1F6A" w:rsidRPr="0001547C" w:rsidRDefault="00AC1F6A" w:rsidP="00AC1F6A">
      <w:pPr>
        <w:contextualSpacing w:val="0"/>
        <w:rPr>
          <w:b/>
          <w:sz w:val="24"/>
          <w:szCs w:val="24"/>
        </w:rPr>
      </w:pPr>
      <w:r w:rsidRPr="0001547C">
        <w:rPr>
          <w:b/>
          <w:sz w:val="24"/>
          <w:szCs w:val="24"/>
        </w:rPr>
        <w:t xml:space="preserve">Senior and </w:t>
      </w:r>
      <w:proofErr w:type="gramStart"/>
      <w:r w:rsidRPr="0001547C">
        <w:rPr>
          <w:b/>
          <w:sz w:val="24"/>
          <w:szCs w:val="24"/>
        </w:rPr>
        <w:t>masters</w:t>
      </w:r>
      <w:proofErr w:type="gramEnd"/>
      <w:r w:rsidRPr="0001547C">
        <w:rPr>
          <w:b/>
          <w:sz w:val="24"/>
          <w:szCs w:val="24"/>
        </w:rPr>
        <w:t xml:space="preserve"> events - £</w:t>
      </w:r>
      <w:r>
        <w:rPr>
          <w:b/>
          <w:sz w:val="24"/>
          <w:szCs w:val="24"/>
        </w:rPr>
        <w:t>10</w:t>
      </w:r>
      <w:r w:rsidRPr="0001547C">
        <w:rPr>
          <w:b/>
          <w:sz w:val="24"/>
          <w:szCs w:val="24"/>
        </w:rPr>
        <w:t xml:space="preserve"> per seat</w:t>
      </w:r>
    </w:p>
    <w:p w14:paraId="6DBCDF54" w14:textId="48A8088E" w:rsidR="00AC1F6A" w:rsidRDefault="00AC1F6A" w:rsidP="00AC1F6A">
      <w:pPr>
        <w:contextualSpacing w:val="0"/>
        <w:rPr>
          <w:b/>
          <w:sz w:val="24"/>
          <w:szCs w:val="24"/>
        </w:rPr>
      </w:pPr>
      <w:r w:rsidRPr="0001547C">
        <w:rPr>
          <w:b/>
          <w:sz w:val="24"/>
          <w:szCs w:val="24"/>
        </w:rPr>
        <w:t>Junior events - £</w:t>
      </w:r>
      <w:r>
        <w:rPr>
          <w:b/>
          <w:sz w:val="24"/>
          <w:szCs w:val="24"/>
        </w:rPr>
        <w:t>8</w:t>
      </w:r>
      <w:r w:rsidRPr="0001547C">
        <w:rPr>
          <w:b/>
          <w:sz w:val="24"/>
          <w:szCs w:val="24"/>
        </w:rPr>
        <w:t xml:space="preserve"> per seat</w:t>
      </w:r>
    </w:p>
    <w:p w14:paraId="715CFB1C" w14:textId="08841D2C" w:rsidR="00F3289C" w:rsidRDefault="00F3289C" w:rsidP="00AC1F6A">
      <w:pPr>
        <w:contextualSpacing w:val="0"/>
        <w:rPr>
          <w:b/>
          <w:sz w:val="24"/>
          <w:szCs w:val="24"/>
        </w:rPr>
      </w:pPr>
      <w:r>
        <w:rPr>
          <w:b/>
          <w:sz w:val="24"/>
          <w:szCs w:val="24"/>
        </w:rPr>
        <w:t>Coxes Free</w:t>
      </w:r>
    </w:p>
    <w:p w14:paraId="39DCC2A5" w14:textId="77777777" w:rsidR="00AC1F6A" w:rsidRPr="0001547C" w:rsidRDefault="00AC1F6A" w:rsidP="00AC1F6A">
      <w:pPr>
        <w:contextualSpacing w:val="0"/>
        <w:rPr>
          <w:b/>
          <w:sz w:val="24"/>
          <w:szCs w:val="24"/>
        </w:rPr>
      </w:pPr>
    </w:p>
    <w:p w14:paraId="7919C72C" w14:textId="08B84ED4" w:rsidR="0099390D" w:rsidRPr="0099390D" w:rsidRDefault="006B08C4" w:rsidP="0099390D">
      <w:pPr>
        <w:pStyle w:val="Standard"/>
        <w:rPr>
          <w:rFonts w:ascii="Arial" w:hAnsi="Arial" w:cs="Arial"/>
        </w:rPr>
      </w:pPr>
      <w:r w:rsidRPr="0099390D">
        <w:rPr>
          <w:rFonts w:ascii="Arial" w:hAnsi="Arial" w:cs="Arial"/>
        </w:rPr>
        <w:t xml:space="preserve">All entries to be made via BROE2 by </w:t>
      </w:r>
      <w:r w:rsidR="0001547C" w:rsidRPr="0099390D">
        <w:rPr>
          <w:rFonts w:ascii="Arial" w:hAnsi="Arial" w:cs="Arial"/>
        </w:rPr>
        <w:t>7 pm Saturday, 1</w:t>
      </w:r>
      <w:r w:rsidR="00AD1980">
        <w:rPr>
          <w:rFonts w:ascii="Arial" w:hAnsi="Arial" w:cs="Arial"/>
        </w:rPr>
        <w:t>4</w:t>
      </w:r>
      <w:r w:rsidR="0001547C" w:rsidRPr="0099390D">
        <w:rPr>
          <w:rFonts w:ascii="Arial" w:hAnsi="Arial" w:cs="Arial"/>
          <w:vertAlign w:val="superscript"/>
        </w:rPr>
        <w:t>th</w:t>
      </w:r>
      <w:r w:rsidR="0001547C" w:rsidRPr="0099390D">
        <w:rPr>
          <w:rFonts w:ascii="Arial" w:hAnsi="Arial" w:cs="Arial"/>
        </w:rPr>
        <w:t xml:space="preserve"> May</w:t>
      </w:r>
      <w:r w:rsidR="002D72DC" w:rsidRPr="0099390D">
        <w:rPr>
          <w:rFonts w:ascii="Arial" w:hAnsi="Arial" w:cs="Arial"/>
        </w:rPr>
        <w:t xml:space="preserve"> though may be suspended earlier if the maximum entry levels are reached in advance of this date</w:t>
      </w:r>
      <w:r w:rsidRPr="0099390D">
        <w:rPr>
          <w:rFonts w:ascii="Arial" w:hAnsi="Arial" w:cs="Arial"/>
        </w:rPr>
        <w:t xml:space="preserve">. </w:t>
      </w:r>
      <w:r w:rsidR="00C34A4E" w:rsidRPr="0099390D">
        <w:rPr>
          <w:rFonts w:ascii="Arial" w:hAnsi="Arial" w:cs="Arial"/>
        </w:rPr>
        <w:t xml:space="preserve">Substitutions should be made on BROE2 by noon on Friday </w:t>
      </w:r>
      <w:r w:rsidR="0001547C" w:rsidRPr="0099390D">
        <w:rPr>
          <w:rFonts w:ascii="Arial" w:hAnsi="Arial" w:cs="Arial"/>
        </w:rPr>
        <w:t>2</w:t>
      </w:r>
      <w:r w:rsidR="00AD1980">
        <w:rPr>
          <w:rFonts w:ascii="Arial" w:hAnsi="Arial" w:cs="Arial"/>
        </w:rPr>
        <w:t>0</w:t>
      </w:r>
      <w:r w:rsidR="0001547C" w:rsidRPr="0099390D">
        <w:rPr>
          <w:rFonts w:ascii="Arial" w:hAnsi="Arial" w:cs="Arial"/>
        </w:rPr>
        <w:t xml:space="preserve"> May 202</w:t>
      </w:r>
      <w:r w:rsidR="00AD1980">
        <w:rPr>
          <w:rFonts w:ascii="Arial" w:hAnsi="Arial" w:cs="Arial"/>
        </w:rPr>
        <w:t>2</w:t>
      </w:r>
      <w:r w:rsidR="00C34A4E" w:rsidRPr="0099390D">
        <w:rPr>
          <w:rFonts w:ascii="Arial" w:hAnsi="Arial" w:cs="Arial"/>
        </w:rPr>
        <w:t xml:space="preserve">. Any further substitutions must be reported on the day to race control. </w:t>
      </w:r>
      <w:r w:rsidR="0099390D" w:rsidRPr="0099390D">
        <w:rPr>
          <w:rFonts w:ascii="Arial" w:hAnsi="Arial" w:cs="Arial"/>
        </w:rPr>
        <w:t>All entry fee payments must be made online via BROE2</w:t>
      </w:r>
    </w:p>
    <w:p w14:paraId="6F012237" w14:textId="68D187B4" w:rsidR="00C34A4E" w:rsidRDefault="00C34A4E" w:rsidP="0099390D">
      <w:pPr>
        <w:spacing w:line="240" w:lineRule="auto"/>
        <w:contextualSpacing w:val="0"/>
        <w:rPr>
          <w:b/>
          <w:sz w:val="24"/>
          <w:szCs w:val="24"/>
        </w:rPr>
      </w:pPr>
    </w:p>
    <w:p w14:paraId="08D5BC4B" w14:textId="4C0C7DF5" w:rsidR="00B74972" w:rsidRPr="0099390D" w:rsidRDefault="0099390D" w:rsidP="0099390D">
      <w:pPr>
        <w:pStyle w:val="Standard"/>
        <w:rPr>
          <w:rFonts w:ascii="Arial" w:hAnsi="Arial" w:cs="Arial"/>
        </w:rPr>
      </w:pPr>
      <w:r w:rsidRPr="0099390D">
        <w:rPr>
          <w:rFonts w:ascii="Arial" w:hAnsi="Arial" w:cs="Arial"/>
        </w:rPr>
        <w:t>The Regatta will make every effort to allow competitors to race in their chosen category, but reserve the right to move crews into higher age categories if required.</w:t>
      </w:r>
      <w:r w:rsidR="006B08C4" w:rsidRPr="0099390D">
        <w:rPr>
          <w:rFonts w:ascii="Arial" w:hAnsi="Arial" w:cs="Arial"/>
        </w:rPr>
        <w:t xml:space="preserve"> In the case of Masters </w:t>
      </w:r>
      <w:r w:rsidR="009C4EB1" w:rsidRPr="0099390D">
        <w:rPr>
          <w:rFonts w:ascii="Arial" w:hAnsi="Arial" w:cs="Arial"/>
        </w:rPr>
        <w:t>Categories</w:t>
      </w:r>
      <w:r w:rsidR="006B08C4" w:rsidRPr="0099390D">
        <w:rPr>
          <w:rFonts w:ascii="Arial" w:hAnsi="Arial" w:cs="Arial"/>
        </w:rPr>
        <w:t xml:space="preserve"> where there are insufficient entries, the category may be combined with others according to the British Rowing handicap system. </w:t>
      </w:r>
    </w:p>
    <w:p w14:paraId="0AA54232" w14:textId="77777777" w:rsidR="00B74972" w:rsidRDefault="00B74972" w:rsidP="0099390D">
      <w:pPr>
        <w:spacing w:line="240" w:lineRule="auto"/>
        <w:contextualSpacing w:val="0"/>
        <w:rPr>
          <w:sz w:val="24"/>
          <w:szCs w:val="24"/>
        </w:rPr>
      </w:pPr>
    </w:p>
    <w:p w14:paraId="0C1AFD50" w14:textId="027495CC" w:rsidR="0099390D" w:rsidRDefault="0099390D" w:rsidP="0099390D">
      <w:pPr>
        <w:spacing w:line="240" w:lineRule="auto"/>
        <w:contextualSpacing w:val="0"/>
      </w:pPr>
      <w:r>
        <w:t>The Regatta reserves the right to limit the number of entries in any event, for safety or practical reasons or to withdraw an event where there are insufficient entries</w:t>
      </w:r>
    </w:p>
    <w:p w14:paraId="4DA35B45" w14:textId="77777777" w:rsidR="0099390D" w:rsidRPr="0099390D" w:rsidRDefault="0099390D" w:rsidP="0099390D">
      <w:pPr>
        <w:spacing w:line="240" w:lineRule="auto"/>
        <w:contextualSpacing w:val="0"/>
        <w:rPr>
          <w:sz w:val="24"/>
          <w:szCs w:val="24"/>
        </w:rPr>
      </w:pPr>
    </w:p>
    <w:p w14:paraId="6492CF0D" w14:textId="77777777" w:rsidR="00637BA5" w:rsidRDefault="00637BA5" w:rsidP="00637BA5">
      <w:pPr>
        <w:pStyle w:val="Standard"/>
        <w:rPr>
          <w:rFonts w:ascii="Arial" w:hAnsi="Arial" w:cs="Arial"/>
          <w:sz w:val="22"/>
          <w:szCs w:val="22"/>
        </w:rPr>
      </w:pPr>
      <w:r w:rsidRPr="00637BA5">
        <w:rPr>
          <w:rFonts w:ascii="Arial" w:hAnsi="Arial" w:cs="Arial"/>
          <w:sz w:val="22"/>
          <w:szCs w:val="22"/>
        </w:rPr>
        <w:t>Doubling up is permitted between divisions, no doubling up in the same division</w:t>
      </w:r>
      <w:r>
        <w:rPr>
          <w:rFonts w:ascii="Arial" w:hAnsi="Arial" w:cs="Arial"/>
          <w:sz w:val="22"/>
          <w:szCs w:val="22"/>
        </w:rPr>
        <w:t>.</w:t>
      </w:r>
    </w:p>
    <w:p w14:paraId="716874DD" w14:textId="77777777" w:rsidR="00637BA5" w:rsidRDefault="00637BA5" w:rsidP="00637BA5">
      <w:pPr>
        <w:pStyle w:val="Standard"/>
        <w:rPr>
          <w:rFonts w:ascii="Arial" w:hAnsi="Arial" w:cs="Arial"/>
          <w:sz w:val="22"/>
          <w:szCs w:val="22"/>
        </w:rPr>
      </w:pPr>
    </w:p>
    <w:p w14:paraId="020DDB84" w14:textId="4F5836F3" w:rsidR="0001547C" w:rsidRPr="00637BA5" w:rsidRDefault="00637BA5" w:rsidP="00637BA5">
      <w:pPr>
        <w:pStyle w:val="Standard"/>
        <w:rPr>
          <w:rFonts w:ascii="Arial" w:hAnsi="Arial" w:cs="Arial"/>
          <w:kern w:val="0"/>
          <w:sz w:val="22"/>
          <w:szCs w:val="22"/>
        </w:rPr>
      </w:pPr>
      <w:r w:rsidRPr="00637BA5">
        <w:rPr>
          <w:rFonts w:ascii="Arial" w:hAnsi="Arial" w:cs="Arial"/>
          <w:sz w:val="22"/>
          <w:szCs w:val="22"/>
        </w:rPr>
        <w:t xml:space="preserve">Crews will be required to race through the central arch of the </w:t>
      </w:r>
      <w:proofErr w:type="spellStart"/>
      <w:r w:rsidRPr="00637BA5">
        <w:rPr>
          <w:rFonts w:ascii="Arial" w:hAnsi="Arial" w:cs="Arial"/>
          <w:sz w:val="22"/>
          <w:szCs w:val="22"/>
        </w:rPr>
        <w:t>Stakeford</w:t>
      </w:r>
      <w:proofErr w:type="spellEnd"/>
      <w:r w:rsidRPr="00637BA5">
        <w:rPr>
          <w:rFonts w:ascii="Arial" w:hAnsi="Arial" w:cs="Arial"/>
          <w:sz w:val="22"/>
          <w:szCs w:val="22"/>
        </w:rPr>
        <w:t xml:space="preserve"> road bridge</w:t>
      </w:r>
      <w:r w:rsidRPr="00637BA5">
        <w:rPr>
          <w:rFonts w:ascii="Arial" w:hAnsi="Arial" w:cs="Arial"/>
          <w:kern w:val="0"/>
          <w:sz w:val="22"/>
          <w:szCs w:val="22"/>
        </w:rPr>
        <w:t xml:space="preserve"> </w:t>
      </w:r>
    </w:p>
    <w:p w14:paraId="1CCF2240" w14:textId="77777777" w:rsidR="00637BA5" w:rsidRPr="00637BA5" w:rsidRDefault="00637BA5" w:rsidP="00637BA5">
      <w:pPr>
        <w:pStyle w:val="Standard"/>
        <w:rPr>
          <w:sz w:val="22"/>
          <w:szCs w:val="22"/>
        </w:rPr>
      </w:pPr>
    </w:p>
    <w:p w14:paraId="694DE65E" w14:textId="3639E2C8" w:rsidR="0099390D" w:rsidRPr="0099390D" w:rsidRDefault="0099390D" w:rsidP="0099390D">
      <w:pPr>
        <w:pStyle w:val="Standard"/>
        <w:rPr>
          <w:rFonts w:ascii="Arial" w:hAnsi="Arial" w:cs="Arial"/>
        </w:rPr>
      </w:pPr>
      <w:r w:rsidRPr="0099390D">
        <w:rPr>
          <w:rFonts w:ascii="Arial" w:hAnsi="Arial" w:cs="Arial"/>
        </w:rPr>
        <w:t>All times are approximate and subject to change depending on entries.</w:t>
      </w:r>
    </w:p>
    <w:p w14:paraId="0EF14DB3" w14:textId="77777777" w:rsidR="0099390D" w:rsidRPr="0099390D" w:rsidRDefault="0099390D" w:rsidP="0099390D">
      <w:pPr>
        <w:pStyle w:val="Standard"/>
        <w:rPr>
          <w:rFonts w:ascii="Arial" w:hAnsi="Arial" w:cs="Arial"/>
        </w:rPr>
      </w:pPr>
    </w:p>
    <w:p w14:paraId="015EC5E2" w14:textId="29AC896A" w:rsidR="0099390D" w:rsidRPr="0099390D" w:rsidRDefault="0099390D" w:rsidP="0099390D">
      <w:pPr>
        <w:pStyle w:val="Standard"/>
        <w:rPr>
          <w:rFonts w:ascii="Arial" w:hAnsi="Arial" w:cs="Arial"/>
        </w:rPr>
      </w:pPr>
      <w:r w:rsidRPr="0099390D">
        <w:rPr>
          <w:rFonts w:ascii="Arial" w:hAnsi="Arial" w:cs="Arial"/>
        </w:rPr>
        <w:t>No refunds of entry fees will be given after the draw has been made. The draw will take place on Sunday, 1</w:t>
      </w:r>
      <w:r w:rsidR="00AD1980">
        <w:rPr>
          <w:rFonts w:ascii="Arial" w:hAnsi="Arial" w:cs="Arial"/>
        </w:rPr>
        <w:t>5</w:t>
      </w:r>
      <w:r w:rsidRPr="0099390D">
        <w:rPr>
          <w:rFonts w:ascii="Arial" w:hAnsi="Arial" w:cs="Arial"/>
        </w:rPr>
        <w:t>th May 202</w:t>
      </w:r>
      <w:r w:rsidR="00AD1980">
        <w:rPr>
          <w:rFonts w:ascii="Arial" w:hAnsi="Arial" w:cs="Arial"/>
        </w:rPr>
        <w:t>2</w:t>
      </w:r>
      <w:r w:rsidRPr="0099390D">
        <w:rPr>
          <w:rFonts w:ascii="Arial" w:hAnsi="Arial" w:cs="Arial"/>
        </w:rPr>
        <w:t xml:space="preserve"> and will appear online at </w:t>
      </w:r>
      <w:r w:rsidRPr="0099390D">
        <w:rPr>
          <w:rFonts w:ascii="Arial" w:hAnsi="Arial" w:cs="Arial"/>
          <w:color w:val="007542"/>
          <w:shd w:val="clear" w:color="auto" w:fill="FFFFFF"/>
        </w:rPr>
        <w:t>www.camboisrowing.club</w:t>
      </w:r>
      <w:r w:rsidRPr="0099390D">
        <w:rPr>
          <w:rFonts w:ascii="Arial" w:hAnsi="Arial" w:cs="Arial"/>
        </w:rPr>
        <w:t xml:space="preserve"> on or after Monday, 1</w:t>
      </w:r>
      <w:r w:rsidR="00AD1980">
        <w:rPr>
          <w:rFonts w:ascii="Arial" w:hAnsi="Arial" w:cs="Arial"/>
        </w:rPr>
        <w:t>6</w:t>
      </w:r>
      <w:r w:rsidRPr="0099390D">
        <w:rPr>
          <w:rFonts w:ascii="Arial" w:hAnsi="Arial" w:cs="Arial"/>
        </w:rPr>
        <w:t>th May 202</w:t>
      </w:r>
      <w:r w:rsidR="00AD1980">
        <w:rPr>
          <w:rFonts w:ascii="Arial" w:hAnsi="Arial" w:cs="Arial"/>
        </w:rPr>
        <w:t>2</w:t>
      </w:r>
      <w:r w:rsidRPr="0099390D">
        <w:rPr>
          <w:rFonts w:ascii="Arial" w:hAnsi="Arial" w:cs="Arial"/>
        </w:rPr>
        <w:t>.</w:t>
      </w:r>
    </w:p>
    <w:p w14:paraId="5A3E7829" w14:textId="77777777" w:rsidR="0099390D" w:rsidRPr="0099390D" w:rsidRDefault="0099390D" w:rsidP="0099390D">
      <w:pPr>
        <w:contextualSpacing w:val="0"/>
        <w:rPr>
          <w:sz w:val="24"/>
          <w:szCs w:val="24"/>
        </w:rPr>
      </w:pPr>
    </w:p>
    <w:p w14:paraId="46D5445C" w14:textId="77777777" w:rsidR="00B74972" w:rsidRPr="0001547C" w:rsidRDefault="006B08C4">
      <w:pPr>
        <w:contextualSpacing w:val="0"/>
        <w:rPr>
          <w:b/>
          <w:sz w:val="24"/>
          <w:szCs w:val="24"/>
          <w:u w:val="single"/>
        </w:rPr>
      </w:pPr>
      <w:r w:rsidRPr="0001547C">
        <w:rPr>
          <w:b/>
          <w:sz w:val="24"/>
          <w:szCs w:val="24"/>
          <w:u w:val="single"/>
        </w:rPr>
        <w:t>Prizes:</w:t>
      </w:r>
    </w:p>
    <w:p w14:paraId="7EAC620C" w14:textId="77777777" w:rsidR="00B74972" w:rsidRPr="0001547C" w:rsidRDefault="00B74972">
      <w:pPr>
        <w:contextualSpacing w:val="0"/>
        <w:rPr>
          <w:sz w:val="24"/>
          <w:szCs w:val="24"/>
        </w:rPr>
      </w:pPr>
    </w:p>
    <w:p w14:paraId="363A6464" w14:textId="211F9726" w:rsidR="00B74972" w:rsidRPr="0001547C" w:rsidRDefault="007175BE">
      <w:pPr>
        <w:contextualSpacing w:val="0"/>
        <w:rPr>
          <w:sz w:val="24"/>
          <w:szCs w:val="24"/>
        </w:rPr>
      </w:pPr>
      <w:r>
        <w:rPr>
          <w:sz w:val="24"/>
          <w:szCs w:val="24"/>
        </w:rPr>
        <w:t>Prizes</w:t>
      </w:r>
      <w:r w:rsidR="006B08C4" w:rsidRPr="0001547C">
        <w:rPr>
          <w:sz w:val="24"/>
          <w:szCs w:val="24"/>
        </w:rPr>
        <w:t xml:space="preserve"> will be awarded in events which have a minimum of t</w:t>
      </w:r>
      <w:r w:rsidR="00AD1980">
        <w:rPr>
          <w:sz w:val="24"/>
          <w:szCs w:val="24"/>
        </w:rPr>
        <w:t>wo</w:t>
      </w:r>
      <w:r w:rsidR="006B08C4" w:rsidRPr="0001547C">
        <w:rPr>
          <w:sz w:val="24"/>
          <w:szCs w:val="24"/>
        </w:rPr>
        <w:t xml:space="preserve"> crews racing. </w:t>
      </w:r>
    </w:p>
    <w:p w14:paraId="0E90A251" w14:textId="77777777" w:rsidR="0001547C" w:rsidRPr="0001547C" w:rsidRDefault="0001547C">
      <w:pPr>
        <w:contextualSpacing w:val="0"/>
        <w:rPr>
          <w:sz w:val="24"/>
          <w:szCs w:val="24"/>
        </w:rPr>
      </w:pPr>
    </w:p>
    <w:p w14:paraId="19B76E0D" w14:textId="77777777" w:rsidR="00B74972" w:rsidRPr="0001547C" w:rsidRDefault="006B08C4">
      <w:pPr>
        <w:contextualSpacing w:val="0"/>
        <w:rPr>
          <w:b/>
          <w:sz w:val="24"/>
          <w:szCs w:val="24"/>
          <w:u w:val="single"/>
        </w:rPr>
      </w:pPr>
      <w:r w:rsidRPr="0001547C">
        <w:rPr>
          <w:b/>
          <w:sz w:val="24"/>
          <w:szCs w:val="24"/>
          <w:u w:val="single"/>
        </w:rPr>
        <w:t>Event cancellation:</w:t>
      </w:r>
    </w:p>
    <w:p w14:paraId="2D059F7F" w14:textId="77777777" w:rsidR="00B74972" w:rsidRPr="0001547C" w:rsidRDefault="00B74972">
      <w:pPr>
        <w:contextualSpacing w:val="0"/>
        <w:rPr>
          <w:sz w:val="24"/>
          <w:szCs w:val="24"/>
        </w:rPr>
      </w:pPr>
    </w:p>
    <w:p w14:paraId="4BC49C82" w14:textId="3388385A" w:rsidR="00B74972" w:rsidRPr="00637BA5" w:rsidRDefault="006B08C4">
      <w:pPr>
        <w:contextualSpacing w:val="0"/>
      </w:pPr>
      <w:r w:rsidRPr="00637BA5">
        <w:t xml:space="preserve">If </w:t>
      </w:r>
      <w:r w:rsidR="0099390D" w:rsidRPr="00637BA5">
        <w:t>circumstances are such</w:t>
      </w:r>
      <w:r w:rsidRPr="00637BA5">
        <w:t xml:space="preserve"> that the race cannot be run safely the race committee reserve the right to cancel the event. This is also the case if the weather forecast in the days prior to the race suggests that it would be unsafe for it to go ahead. </w:t>
      </w:r>
      <w:r w:rsidR="00637BA5" w:rsidRPr="00637BA5">
        <w:t xml:space="preserve">In the event of the total cancellation of the Regatta, we will </w:t>
      </w:r>
      <w:r w:rsidR="00AC1F6A" w:rsidRPr="00637BA5">
        <w:t>endeavor</w:t>
      </w:r>
      <w:r w:rsidR="00637BA5" w:rsidRPr="00637BA5">
        <w:t xml:space="preserve"> to refund any entry fees paid once unavoidable costs have been covered. In the event of a partial cancellation of the Regatta or for events withdrawn, no refunds will be made</w:t>
      </w:r>
      <w:r w:rsidR="00C34A4E" w:rsidRPr="00637BA5">
        <w:t>.</w:t>
      </w:r>
    </w:p>
    <w:p w14:paraId="50B50B1B" w14:textId="77777777" w:rsidR="00B74972" w:rsidRPr="007175BE" w:rsidRDefault="00B74972">
      <w:pPr>
        <w:contextualSpacing w:val="0"/>
        <w:rPr>
          <w:sz w:val="24"/>
          <w:szCs w:val="24"/>
        </w:rPr>
      </w:pPr>
    </w:p>
    <w:p w14:paraId="1258C006" w14:textId="77777777" w:rsidR="00B74972" w:rsidRPr="0001547C" w:rsidRDefault="006B08C4">
      <w:pPr>
        <w:contextualSpacing w:val="0"/>
        <w:rPr>
          <w:b/>
          <w:sz w:val="24"/>
          <w:szCs w:val="24"/>
          <w:u w:val="single"/>
        </w:rPr>
      </w:pPr>
      <w:r w:rsidRPr="0001547C">
        <w:rPr>
          <w:b/>
          <w:sz w:val="24"/>
          <w:szCs w:val="24"/>
          <w:u w:val="single"/>
        </w:rPr>
        <w:t>Boating and race schedule:</w:t>
      </w:r>
    </w:p>
    <w:p w14:paraId="71CB7334" w14:textId="77777777" w:rsidR="00B74972" w:rsidRPr="0001547C" w:rsidRDefault="00B74972">
      <w:pPr>
        <w:contextualSpacing w:val="0"/>
        <w:rPr>
          <w:b/>
          <w:sz w:val="24"/>
          <w:szCs w:val="24"/>
          <w:u w:val="single"/>
        </w:rPr>
      </w:pPr>
    </w:p>
    <w:p w14:paraId="250F879B" w14:textId="5E55DA7B" w:rsidR="00B74972" w:rsidRDefault="006B08C4">
      <w:pPr>
        <w:contextualSpacing w:val="0"/>
        <w:rPr>
          <w:sz w:val="24"/>
          <w:szCs w:val="24"/>
        </w:rPr>
      </w:pPr>
      <w:r w:rsidRPr="0001547C">
        <w:rPr>
          <w:sz w:val="24"/>
          <w:szCs w:val="24"/>
        </w:rPr>
        <w:t xml:space="preserve">Detailed boating schedules will be published during the week before the race and must be adhered to. </w:t>
      </w:r>
    </w:p>
    <w:p w14:paraId="308814A8" w14:textId="77777777" w:rsidR="0099390D" w:rsidRDefault="0099390D">
      <w:pPr>
        <w:contextualSpacing w:val="0"/>
        <w:rPr>
          <w:sz w:val="24"/>
          <w:szCs w:val="24"/>
        </w:rPr>
      </w:pPr>
    </w:p>
    <w:p w14:paraId="6F8D2D45" w14:textId="1AA5C24D" w:rsidR="0099390D" w:rsidRPr="007175BE" w:rsidRDefault="007175BE">
      <w:pPr>
        <w:contextualSpacing w:val="0"/>
        <w:rPr>
          <w:b/>
          <w:sz w:val="24"/>
          <w:szCs w:val="24"/>
          <w:u w:val="single"/>
        </w:rPr>
      </w:pPr>
      <w:r w:rsidRPr="007175BE">
        <w:rPr>
          <w:b/>
          <w:sz w:val="24"/>
          <w:szCs w:val="24"/>
          <w:u w:val="single"/>
        </w:rPr>
        <w:t>Refreshments</w:t>
      </w:r>
    </w:p>
    <w:p w14:paraId="797E09BB" w14:textId="77777777" w:rsidR="0099390D" w:rsidRDefault="0099390D">
      <w:pPr>
        <w:contextualSpacing w:val="0"/>
        <w:rPr>
          <w:sz w:val="24"/>
          <w:szCs w:val="24"/>
        </w:rPr>
      </w:pPr>
    </w:p>
    <w:p w14:paraId="641BB426" w14:textId="2D4C0F75" w:rsidR="007175BE" w:rsidRDefault="007175BE">
      <w:pPr>
        <w:contextualSpacing w:val="0"/>
        <w:rPr>
          <w:sz w:val="24"/>
          <w:szCs w:val="24"/>
        </w:rPr>
      </w:pPr>
      <w:r>
        <w:rPr>
          <w:sz w:val="24"/>
          <w:szCs w:val="24"/>
        </w:rPr>
        <w:t>Refreshments will be available for purchase on the day.</w:t>
      </w:r>
    </w:p>
    <w:p w14:paraId="15DB0E24" w14:textId="77777777" w:rsidR="007175BE" w:rsidRPr="0001547C" w:rsidRDefault="007175BE">
      <w:pPr>
        <w:contextualSpacing w:val="0"/>
        <w:rPr>
          <w:sz w:val="24"/>
          <w:szCs w:val="24"/>
        </w:rPr>
      </w:pPr>
    </w:p>
    <w:p w14:paraId="1828C4D6" w14:textId="26A1DEBE" w:rsidR="00B74972" w:rsidRPr="0001547C" w:rsidRDefault="006B08C4">
      <w:pPr>
        <w:contextualSpacing w:val="0"/>
        <w:rPr>
          <w:color w:val="1155CC"/>
          <w:sz w:val="24"/>
          <w:szCs w:val="24"/>
          <w:u w:val="single"/>
        </w:rPr>
      </w:pPr>
      <w:r w:rsidRPr="0001547C">
        <w:rPr>
          <w:sz w:val="24"/>
          <w:szCs w:val="24"/>
        </w:rPr>
        <w:t>All event documents will be posted on the website</w:t>
      </w:r>
      <w:r w:rsidRPr="0001547C">
        <w:rPr>
          <w:color w:val="FF0000"/>
          <w:sz w:val="24"/>
          <w:szCs w:val="24"/>
        </w:rPr>
        <w:t xml:space="preserve"> </w:t>
      </w:r>
      <w:r w:rsidR="0099390D" w:rsidRPr="0099390D">
        <w:rPr>
          <w:color w:val="007542"/>
          <w:sz w:val="24"/>
          <w:szCs w:val="24"/>
          <w:shd w:val="clear" w:color="auto" w:fill="FFFFFF"/>
        </w:rPr>
        <w:t>www.camboisrowing.club</w:t>
      </w:r>
    </w:p>
    <w:p w14:paraId="03685EC9" w14:textId="7AED04A2" w:rsidR="00C34A4E" w:rsidRPr="0001547C" w:rsidRDefault="00C34A4E">
      <w:pPr>
        <w:contextualSpacing w:val="0"/>
        <w:rPr>
          <w:color w:val="FF0000"/>
          <w:sz w:val="24"/>
          <w:szCs w:val="24"/>
        </w:rPr>
      </w:pPr>
      <w:r w:rsidRPr="0001547C">
        <w:rPr>
          <w:sz w:val="24"/>
          <w:szCs w:val="24"/>
        </w:rPr>
        <w:t xml:space="preserve">Enquiries should be made to Helen Carr at </w:t>
      </w:r>
      <w:r w:rsidRPr="0001547C">
        <w:rPr>
          <w:color w:val="4F81BD" w:themeColor="accent1"/>
          <w:sz w:val="24"/>
          <w:szCs w:val="24"/>
        </w:rPr>
        <w:t>helen_elizabethc@yahoo.co.uk</w:t>
      </w:r>
    </w:p>
    <w:sectPr w:rsidR="00C34A4E" w:rsidRPr="0001547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D3D01"/>
    <w:multiLevelType w:val="hybridMultilevel"/>
    <w:tmpl w:val="88628A6E"/>
    <w:lvl w:ilvl="0" w:tplc="0CB612B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17781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72"/>
    <w:rsid w:val="0001547C"/>
    <w:rsid w:val="000F1615"/>
    <w:rsid w:val="00140928"/>
    <w:rsid w:val="001A1167"/>
    <w:rsid w:val="002D72DC"/>
    <w:rsid w:val="00637BA5"/>
    <w:rsid w:val="006B08C4"/>
    <w:rsid w:val="007175BE"/>
    <w:rsid w:val="00916C2E"/>
    <w:rsid w:val="0099390D"/>
    <w:rsid w:val="009C4EB1"/>
    <w:rsid w:val="00AC1F6A"/>
    <w:rsid w:val="00AD1980"/>
    <w:rsid w:val="00AF6518"/>
    <w:rsid w:val="00B74253"/>
    <w:rsid w:val="00B74972"/>
    <w:rsid w:val="00C34A4E"/>
    <w:rsid w:val="00CB0A17"/>
    <w:rsid w:val="00D602DF"/>
    <w:rsid w:val="00EC1B2A"/>
    <w:rsid w:val="00F3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85A"/>
  <w15:docId w15:val="{8A10A212-4219-4985-BAC3-039F8B2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0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C4"/>
    <w:rPr>
      <w:rFonts w:ascii="Tahoma" w:hAnsi="Tahoma" w:cs="Tahoma"/>
      <w:sz w:val="16"/>
      <w:szCs w:val="16"/>
    </w:rPr>
  </w:style>
  <w:style w:type="paragraph" w:styleId="NoSpacing">
    <w:name w:val="No Spacing"/>
    <w:uiPriority w:val="1"/>
    <w:qFormat/>
    <w:rsid w:val="006B08C4"/>
    <w:pPr>
      <w:spacing w:line="240" w:lineRule="auto"/>
    </w:pPr>
  </w:style>
  <w:style w:type="paragraph" w:customStyle="1" w:styleId="Standard">
    <w:name w:val="Standard"/>
    <w:rsid w:val="0001547C"/>
    <w:pPr>
      <w:widowControl w:val="0"/>
      <w:suppressAutoHyphens/>
      <w:autoSpaceDN w:val="0"/>
      <w:spacing w:line="240" w:lineRule="auto"/>
      <w:contextualSpacing w:val="0"/>
      <w:textAlignment w:val="baseline"/>
    </w:pPr>
    <w:rPr>
      <w:rFonts w:ascii="Times New Roman" w:eastAsia="SimSun" w:hAnsi="Times New Roman" w:cs="Tahoma"/>
      <w:kern w:val="3"/>
      <w:sz w:val="24"/>
      <w:szCs w:val="24"/>
      <w:lang w:val="en-GB" w:eastAsia="zh-CN" w:bidi="hi-IN"/>
    </w:rPr>
  </w:style>
  <w:style w:type="paragraph" w:customStyle="1" w:styleId="TableHeading">
    <w:name w:val="Table Heading"/>
    <w:basedOn w:val="Normal"/>
    <w:rsid w:val="0001547C"/>
    <w:pPr>
      <w:widowControl w:val="0"/>
      <w:suppressLineNumbers/>
      <w:suppressAutoHyphens/>
      <w:autoSpaceDN w:val="0"/>
      <w:spacing w:line="240" w:lineRule="auto"/>
      <w:contextualSpacing w:val="0"/>
      <w:jc w:val="center"/>
      <w:textAlignment w:val="baseline"/>
    </w:pPr>
    <w:rPr>
      <w:rFonts w:ascii="Times New Roman" w:eastAsia="SimSun" w:hAnsi="Times New Roman" w:cs="Tahoma"/>
      <w:b/>
      <w:bC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Carr</dc:creator>
  <cp:lastModifiedBy>Helen Carr</cp:lastModifiedBy>
  <cp:revision>6</cp:revision>
  <dcterms:created xsi:type="dcterms:W3CDTF">2022-04-24T09:11:00Z</dcterms:created>
  <dcterms:modified xsi:type="dcterms:W3CDTF">2022-04-26T21:12:00Z</dcterms:modified>
</cp:coreProperties>
</file>